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1C" w:rsidRDefault="0058461E" w:rsidP="0058461E">
      <w:pPr>
        <w:jc w:val="center"/>
        <w:rPr>
          <w:b/>
        </w:rPr>
      </w:pPr>
      <w:bookmarkStart w:id="0" w:name="_GoBack"/>
      <w:r w:rsidRPr="0058461E">
        <w:rPr>
          <w:b/>
        </w:rPr>
        <w:t>Emotional, Mental Health, and Mood Changes</w:t>
      </w:r>
    </w:p>
    <w:bookmarkEnd w:id="0"/>
    <w:p w:rsidR="0058461E" w:rsidRDefault="0058461E" w:rsidP="0058461E">
      <w:pPr>
        <w:jc w:val="center"/>
        <w:rPr>
          <w:b/>
        </w:rPr>
      </w:pPr>
    </w:p>
    <w:p w:rsidR="0058461E" w:rsidRDefault="0058461E" w:rsidP="0058461E">
      <w:hyperlink r:id="rId4" w:history="1">
        <w:r w:rsidRPr="002A1DCF">
          <w:rPr>
            <w:rStyle w:val="Hyperlink"/>
          </w:rPr>
          <w:t>https://www.cancer.org/treatment/treatments-and-side-effects/physical-side-effects/emotional-mood-changes.html</w:t>
        </w:r>
      </w:hyperlink>
      <w:r>
        <w:t xml:space="preserve"> </w:t>
      </w:r>
    </w:p>
    <w:p w:rsidR="0058461E" w:rsidRDefault="0058461E" w:rsidP="0058461E"/>
    <w:p w:rsidR="0058461E" w:rsidRPr="0058461E" w:rsidRDefault="0058461E" w:rsidP="0058461E">
      <w:r>
        <w:t>*American Cancer Society website</w:t>
      </w:r>
    </w:p>
    <w:sectPr w:rsidR="0058461E" w:rsidRPr="00584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1E"/>
    <w:rsid w:val="00183139"/>
    <w:rsid w:val="0058461E"/>
    <w:rsid w:val="00EB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7C1A6-B369-4469-9619-874E1C8F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cer.org/treatment/treatments-and-side-effects/physical-side-effects/emotional-mood-chang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Kimberly</dc:creator>
  <cp:keywords/>
  <dc:description/>
  <cp:lastModifiedBy>Jensen, Kimberly</cp:lastModifiedBy>
  <cp:revision>2</cp:revision>
  <dcterms:created xsi:type="dcterms:W3CDTF">2021-06-08T19:11:00Z</dcterms:created>
  <dcterms:modified xsi:type="dcterms:W3CDTF">2021-06-08T19:11:00Z</dcterms:modified>
</cp:coreProperties>
</file>