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986" w:rsidRDefault="00592270">
      <w:pPr>
        <w:jc w:val="center"/>
        <w:rPr>
          <w:rFonts w:ascii="Arial" w:hAnsi="Arial" w:cs="Arial"/>
          <w:b/>
          <w:bCs/>
          <w:sz w:val="32"/>
        </w:rPr>
      </w:pPr>
      <w:r>
        <w:rPr>
          <w:rFonts w:ascii="Arial" w:hAnsi="Arial" w:cs="Arial"/>
          <w:b/>
          <w:bCs/>
          <w:sz w:val="32"/>
        </w:rPr>
        <w:t xml:space="preserve"> </w:t>
      </w:r>
      <w:r w:rsidR="00D81986">
        <w:rPr>
          <w:rFonts w:ascii="Arial" w:hAnsi="Arial" w:cs="Arial"/>
          <w:b/>
          <w:bCs/>
          <w:sz w:val="32"/>
        </w:rPr>
        <w:t>Financial Resources</w:t>
      </w:r>
    </w:p>
    <w:p w:rsidR="00D81986" w:rsidRDefault="00D81986">
      <w:pPr>
        <w:rPr>
          <w:rFonts w:ascii="Arial" w:hAnsi="Arial" w:cs="Arial"/>
          <w:sz w:val="32"/>
        </w:rPr>
      </w:pPr>
    </w:p>
    <w:p w:rsidR="00D81986" w:rsidRDefault="00D81986">
      <w:pPr>
        <w:rPr>
          <w:rFonts w:ascii="Arial" w:hAnsi="Arial" w:cs="Arial"/>
        </w:rPr>
      </w:pPr>
      <w:r>
        <w:rPr>
          <w:rFonts w:ascii="Arial" w:hAnsi="Arial" w:cs="Arial"/>
        </w:rPr>
        <w:t xml:space="preserve">Here are additional resources that may be able to help you out financially above and beyond what Northwest Community </w:t>
      </w:r>
      <w:r w:rsidR="00F7340D">
        <w:rPr>
          <w:rFonts w:ascii="Arial" w:hAnsi="Arial" w:cs="Arial"/>
        </w:rPr>
        <w:t>Hospital’s</w:t>
      </w:r>
      <w:r>
        <w:rPr>
          <w:rFonts w:ascii="Arial" w:hAnsi="Arial" w:cs="Arial"/>
        </w:rPr>
        <w:t xml:space="preserve"> own program can provide.</w:t>
      </w:r>
    </w:p>
    <w:p w:rsidR="00D81986" w:rsidRDefault="00D81986">
      <w:pPr>
        <w:rPr>
          <w:rFonts w:ascii="Arial" w:hAnsi="Arial" w:cs="Arial"/>
        </w:rPr>
      </w:pPr>
    </w:p>
    <w:p w:rsidR="00D81986" w:rsidRDefault="00D81986">
      <w:pPr>
        <w:pStyle w:val="Heading1"/>
        <w:rPr>
          <w:rFonts w:ascii="Arial" w:hAnsi="Arial" w:cs="Arial"/>
        </w:rPr>
      </w:pPr>
      <w:r>
        <w:rPr>
          <w:rFonts w:ascii="Arial" w:hAnsi="Arial" w:cs="Arial"/>
        </w:rPr>
        <w:t xml:space="preserve">Angel Flight </w:t>
      </w:r>
      <w:r w:rsidR="008D4019">
        <w:rPr>
          <w:rFonts w:ascii="Arial" w:hAnsi="Arial" w:cs="Arial"/>
        </w:rPr>
        <w:t>Central</w:t>
      </w:r>
      <w:r w:rsidR="00BD2650">
        <w:rPr>
          <w:rFonts w:ascii="Arial" w:hAnsi="Arial" w:cs="Arial"/>
        </w:rPr>
        <w:tab/>
      </w:r>
      <w:r w:rsidR="00BD2650">
        <w:rPr>
          <w:rFonts w:ascii="Arial" w:hAnsi="Arial" w:cs="Arial"/>
        </w:rPr>
        <w:tab/>
      </w:r>
      <w:r w:rsidR="00BD2650">
        <w:rPr>
          <w:rFonts w:ascii="Arial" w:hAnsi="Arial" w:cs="Arial"/>
        </w:rPr>
        <w:tab/>
      </w:r>
      <w:r w:rsidR="00BD2650">
        <w:rPr>
          <w:rFonts w:ascii="Arial" w:hAnsi="Arial" w:cs="Arial"/>
        </w:rPr>
        <w:tab/>
      </w:r>
      <w:r w:rsidR="00BD2650">
        <w:rPr>
          <w:rFonts w:ascii="Arial" w:hAnsi="Arial" w:cs="Arial"/>
        </w:rPr>
        <w:tab/>
      </w:r>
      <w:r w:rsidR="00BD2650">
        <w:rPr>
          <w:rFonts w:ascii="Arial" w:hAnsi="Arial" w:cs="Arial"/>
        </w:rPr>
        <w:tab/>
      </w:r>
      <w:r w:rsidR="00BD2650">
        <w:rPr>
          <w:rFonts w:ascii="Arial" w:hAnsi="Arial" w:cs="Arial"/>
        </w:rPr>
        <w:tab/>
      </w:r>
    </w:p>
    <w:p w:rsidR="00D81986" w:rsidRDefault="00A90915">
      <w:pPr>
        <w:rPr>
          <w:rFonts w:ascii="Arial" w:hAnsi="Arial" w:cs="Arial"/>
        </w:rPr>
      </w:pPr>
      <w:hyperlink r:id="rId7" w:history="1">
        <w:r w:rsidR="008D4019" w:rsidRPr="00664327">
          <w:rPr>
            <w:rStyle w:val="Hyperlink"/>
            <w:rFonts w:ascii="Arial" w:hAnsi="Arial" w:cs="Arial"/>
          </w:rPr>
          <w:t>www.angelflightcentral.org</w:t>
        </w:r>
      </w:hyperlink>
    </w:p>
    <w:p w:rsidR="00D81986" w:rsidRDefault="008D4019">
      <w:pPr>
        <w:rPr>
          <w:rFonts w:ascii="Arial" w:hAnsi="Arial" w:cs="Arial"/>
        </w:rPr>
      </w:pPr>
      <w:r>
        <w:rPr>
          <w:rFonts w:ascii="Arial" w:hAnsi="Arial" w:cs="Arial"/>
        </w:rPr>
        <w:t>866.569.9464</w:t>
      </w:r>
    </w:p>
    <w:p w:rsidR="00C7316A" w:rsidRDefault="00D81986">
      <w:pPr>
        <w:rPr>
          <w:rFonts w:ascii="Arial" w:hAnsi="Arial" w:cs="Arial"/>
        </w:rPr>
      </w:pPr>
      <w:r>
        <w:rPr>
          <w:rFonts w:ascii="Arial" w:hAnsi="Arial" w:cs="Arial"/>
        </w:rPr>
        <w:t>Provides flights to patients and families in private planes, free of charge, to hospitals for medical treatment. Patients must be in financial need, medically stable and ambulatory.</w:t>
      </w:r>
    </w:p>
    <w:p w:rsidR="00DE1157" w:rsidRDefault="00DE1157">
      <w:pPr>
        <w:rPr>
          <w:rFonts w:ascii="Arial" w:hAnsi="Arial" w:cs="Arial"/>
        </w:rPr>
      </w:pPr>
    </w:p>
    <w:p w:rsidR="00AE2217" w:rsidRPr="00AE2217" w:rsidRDefault="00AE2217">
      <w:pPr>
        <w:rPr>
          <w:rFonts w:ascii="Arial" w:hAnsi="Arial" w:cs="Arial"/>
          <w:b/>
        </w:rPr>
      </w:pPr>
      <w:r w:rsidRPr="00AE2217">
        <w:rPr>
          <w:rFonts w:ascii="Arial" w:hAnsi="Arial" w:cs="Arial"/>
          <w:b/>
        </w:rPr>
        <w:t>The Assistance Fund</w:t>
      </w:r>
    </w:p>
    <w:p w:rsidR="00AE2217" w:rsidRDefault="00A90915">
      <w:pPr>
        <w:rPr>
          <w:rFonts w:ascii="Arial" w:hAnsi="Arial" w:cs="Arial"/>
        </w:rPr>
      </w:pPr>
      <w:hyperlink r:id="rId8" w:history="1">
        <w:r w:rsidR="00AE2217" w:rsidRPr="00F11D6C">
          <w:rPr>
            <w:rStyle w:val="Hyperlink"/>
            <w:rFonts w:ascii="Arial" w:hAnsi="Arial" w:cs="Arial"/>
          </w:rPr>
          <w:t>https://enroll.tafcares.org/</w:t>
        </w:r>
      </w:hyperlink>
    </w:p>
    <w:p w:rsidR="00AE2217" w:rsidRDefault="00AE2217">
      <w:pPr>
        <w:rPr>
          <w:rFonts w:ascii="Arial" w:hAnsi="Arial" w:cs="Arial"/>
        </w:rPr>
      </w:pPr>
      <w:r w:rsidRPr="00AE2217">
        <w:rPr>
          <w:rFonts w:ascii="Arial" w:hAnsi="Arial" w:cs="Arial"/>
        </w:rPr>
        <w:t>The Assistance Fund is an independent charitable patient assistance organization that helps patients and families facing high medical out-of-pocket costs by providing financial assistance for their copayments, coinsurance, deductibles, and other health-related expenses.</w:t>
      </w:r>
    </w:p>
    <w:p w:rsidR="00AE2217" w:rsidRDefault="00AE2217">
      <w:pPr>
        <w:rPr>
          <w:rFonts w:ascii="Arial" w:hAnsi="Arial" w:cs="Arial"/>
        </w:rPr>
      </w:pPr>
    </w:p>
    <w:p w:rsidR="00DE1157" w:rsidRDefault="00DE1157">
      <w:pPr>
        <w:rPr>
          <w:rFonts w:ascii="Arial" w:hAnsi="Arial" w:cs="Arial"/>
          <w:b/>
        </w:rPr>
      </w:pPr>
      <w:r>
        <w:rPr>
          <w:rFonts w:ascii="Arial" w:hAnsi="Arial" w:cs="Arial"/>
          <w:b/>
        </w:rPr>
        <w:t>Aunt Bertha; The Social Care Network</w:t>
      </w:r>
      <w:r w:rsidR="008C59CE">
        <w:rPr>
          <w:rFonts w:ascii="Arial" w:hAnsi="Arial" w:cs="Arial"/>
          <w:b/>
        </w:rPr>
        <w:tab/>
      </w:r>
      <w:r w:rsidR="008C59CE">
        <w:rPr>
          <w:rFonts w:ascii="Arial" w:hAnsi="Arial" w:cs="Arial"/>
          <w:b/>
        </w:rPr>
        <w:tab/>
      </w:r>
      <w:r w:rsidR="008C59CE">
        <w:rPr>
          <w:rFonts w:ascii="Arial" w:hAnsi="Arial" w:cs="Arial"/>
          <w:b/>
        </w:rPr>
        <w:tab/>
      </w:r>
      <w:r w:rsidR="008C59CE">
        <w:rPr>
          <w:rFonts w:ascii="Arial" w:hAnsi="Arial" w:cs="Arial"/>
          <w:b/>
        </w:rPr>
        <w:tab/>
      </w:r>
    </w:p>
    <w:p w:rsidR="00DE1157" w:rsidRDefault="00A90915">
      <w:pPr>
        <w:rPr>
          <w:rFonts w:ascii="Arial" w:hAnsi="Arial" w:cs="Arial"/>
        </w:rPr>
      </w:pPr>
      <w:hyperlink r:id="rId9" w:history="1">
        <w:r w:rsidR="00DE1157" w:rsidRPr="00F6775D">
          <w:rPr>
            <w:rStyle w:val="Hyperlink"/>
            <w:rFonts w:ascii="Arial" w:hAnsi="Arial" w:cs="Arial"/>
          </w:rPr>
          <w:t>https://www.auntbertha.com/</w:t>
        </w:r>
      </w:hyperlink>
      <w:r w:rsidR="00DE1157">
        <w:rPr>
          <w:rFonts w:ascii="Arial" w:hAnsi="Arial" w:cs="Arial"/>
        </w:rPr>
        <w:t xml:space="preserve"> </w:t>
      </w:r>
    </w:p>
    <w:p w:rsidR="00DE1157" w:rsidRPr="00DE1157" w:rsidRDefault="00DE1157">
      <w:pPr>
        <w:rPr>
          <w:rFonts w:ascii="Arial" w:hAnsi="Arial" w:cs="Arial"/>
        </w:rPr>
      </w:pPr>
      <w:r>
        <w:rPr>
          <w:rFonts w:ascii="Arial" w:hAnsi="Arial" w:cs="Arial"/>
        </w:rPr>
        <w:t>A search site for free or reduced services such as medical care, food, housing, financial assistance, job training, and more.</w:t>
      </w:r>
    </w:p>
    <w:p w:rsidR="00430AAE" w:rsidRDefault="00430AAE">
      <w:pPr>
        <w:rPr>
          <w:rFonts w:ascii="Arial" w:hAnsi="Arial" w:cs="Arial"/>
        </w:rPr>
      </w:pPr>
    </w:p>
    <w:p w:rsidR="00430AAE" w:rsidRPr="00430AAE" w:rsidRDefault="00430AAE">
      <w:pPr>
        <w:rPr>
          <w:rFonts w:ascii="Arial" w:hAnsi="Arial" w:cs="Arial"/>
          <w:b/>
        </w:rPr>
      </w:pPr>
      <w:r w:rsidRPr="00430AAE">
        <w:rPr>
          <w:rFonts w:ascii="Arial" w:hAnsi="Arial" w:cs="Arial"/>
          <w:b/>
        </w:rPr>
        <w:t>Benefits Check Up</w:t>
      </w:r>
      <w:r w:rsidR="00BD2650">
        <w:rPr>
          <w:rFonts w:ascii="Arial" w:hAnsi="Arial" w:cs="Arial"/>
          <w:b/>
        </w:rPr>
        <w:tab/>
      </w:r>
      <w:r w:rsidR="00BD2650">
        <w:rPr>
          <w:rFonts w:ascii="Arial" w:hAnsi="Arial" w:cs="Arial"/>
          <w:b/>
        </w:rPr>
        <w:tab/>
      </w:r>
      <w:r w:rsidR="00BD2650">
        <w:rPr>
          <w:rFonts w:ascii="Arial" w:hAnsi="Arial" w:cs="Arial"/>
          <w:b/>
        </w:rPr>
        <w:tab/>
      </w:r>
      <w:r w:rsidR="00BD2650">
        <w:rPr>
          <w:rFonts w:ascii="Arial" w:hAnsi="Arial" w:cs="Arial"/>
          <w:b/>
        </w:rPr>
        <w:tab/>
      </w:r>
      <w:r w:rsidR="00BD2650">
        <w:rPr>
          <w:rFonts w:ascii="Arial" w:hAnsi="Arial" w:cs="Arial"/>
          <w:b/>
        </w:rPr>
        <w:tab/>
      </w:r>
      <w:r w:rsidR="00BD2650">
        <w:rPr>
          <w:rFonts w:ascii="Arial" w:hAnsi="Arial" w:cs="Arial"/>
          <w:b/>
        </w:rPr>
        <w:tab/>
      </w:r>
      <w:r w:rsidR="00BD2650">
        <w:rPr>
          <w:rFonts w:ascii="Arial" w:hAnsi="Arial" w:cs="Arial"/>
          <w:b/>
        </w:rPr>
        <w:tab/>
      </w:r>
      <w:r w:rsidR="00BD2650">
        <w:rPr>
          <w:rFonts w:ascii="Arial" w:hAnsi="Arial" w:cs="Arial"/>
          <w:b/>
        </w:rPr>
        <w:tab/>
      </w:r>
    </w:p>
    <w:p w:rsidR="00430AAE" w:rsidRDefault="00A90915">
      <w:pPr>
        <w:rPr>
          <w:rFonts w:ascii="Arial" w:hAnsi="Arial" w:cs="Arial"/>
        </w:rPr>
      </w:pPr>
      <w:hyperlink r:id="rId10" w:history="1">
        <w:r w:rsidR="00430AAE" w:rsidRPr="00A00909">
          <w:rPr>
            <w:rStyle w:val="Hyperlink"/>
            <w:rFonts w:ascii="Arial" w:hAnsi="Arial" w:cs="Arial"/>
          </w:rPr>
          <w:t>https://www.benefitscheckup.org/</w:t>
        </w:r>
      </w:hyperlink>
      <w:r w:rsidR="00430AAE">
        <w:rPr>
          <w:rFonts w:ascii="Arial" w:hAnsi="Arial" w:cs="Arial"/>
        </w:rPr>
        <w:t xml:space="preserve"> </w:t>
      </w:r>
    </w:p>
    <w:p w:rsidR="00430AAE" w:rsidRDefault="00430AAE">
      <w:pPr>
        <w:rPr>
          <w:rFonts w:ascii="Arial" w:hAnsi="Arial" w:cs="Arial"/>
        </w:rPr>
      </w:pPr>
      <w:r>
        <w:rPr>
          <w:rFonts w:ascii="Arial" w:hAnsi="Arial" w:cs="Arial"/>
        </w:rPr>
        <w:t>Benefits Check Up is a free service of the national Council on Aging. They have a comprehensive, free online tool that connect older adults with benefits they may qualify for.</w:t>
      </w:r>
    </w:p>
    <w:p w:rsidR="00430AAE" w:rsidRDefault="00430AAE">
      <w:pPr>
        <w:rPr>
          <w:rFonts w:ascii="Arial" w:hAnsi="Arial" w:cs="Arial"/>
        </w:rPr>
      </w:pPr>
    </w:p>
    <w:p w:rsidR="00AA27C3" w:rsidRDefault="00C7316A" w:rsidP="00AA27C3">
      <w:pPr>
        <w:rPr>
          <w:rFonts w:ascii="Arial" w:hAnsi="Arial" w:cs="Arial"/>
          <w:b/>
        </w:rPr>
      </w:pPr>
      <w:r>
        <w:rPr>
          <w:rFonts w:ascii="Arial" w:hAnsi="Arial" w:cs="Arial"/>
          <w:b/>
        </w:rPr>
        <w:t>The Breast Cancer Charities of Americ</w:t>
      </w:r>
      <w:r w:rsidR="00AA27C3">
        <w:rPr>
          <w:rFonts w:ascii="Arial" w:hAnsi="Arial" w:cs="Arial"/>
          <w:b/>
        </w:rPr>
        <w:t>a</w:t>
      </w:r>
    </w:p>
    <w:p w:rsidR="00AA27C3" w:rsidRDefault="00A90915" w:rsidP="00AA27C3">
      <w:pPr>
        <w:rPr>
          <w:rFonts w:ascii="Arial" w:hAnsi="Arial" w:cs="Arial"/>
          <w:b/>
        </w:rPr>
      </w:pPr>
      <w:hyperlink r:id="rId11" w:history="1">
        <w:r w:rsidR="00AA27C3" w:rsidRPr="00590743">
          <w:rPr>
            <w:rStyle w:val="Hyperlink"/>
            <w:rFonts w:ascii="Arial" w:hAnsi="Arial" w:cs="Arial"/>
            <w:b/>
          </w:rPr>
          <w:t>https://cancerbutterfly.com/breast-cancer-charities-of-america-help-now-fund/</w:t>
        </w:r>
      </w:hyperlink>
    </w:p>
    <w:p w:rsidR="00C7316A" w:rsidRDefault="00C7316A" w:rsidP="00AA27C3">
      <w:pPr>
        <w:rPr>
          <w:rFonts w:ascii="Arial" w:hAnsi="Arial" w:cs="Arial"/>
        </w:rPr>
      </w:pPr>
      <w:r>
        <w:rPr>
          <w:rFonts w:ascii="Arial" w:hAnsi="Arial" w:cs="Arial"/>
        </w:rPr>
        <w:t>936.231.8460</w:t>
      </w:r>
    </w:p>
    <w:p w:rsidR="00D81986" w:rsidRDefault="00C7316A">
      <w:pPr>
        <w:rPr>
          <w:rFonts w:ascii="Arial" w:hAnsi="Arial" w:cs="Arial"/>
        </w:rPr>
      </w:pPr>
      <w:r>
        <w:rPr>
          <w:rFonts w:ascii="Arial" w:hAnsi="Arial" w:cs="Arial"/>
        </w:rPr>
        <w:t xml:space="preserve">The Help Now Fund is a </w:t>
      </w:r>
      <w:r w:rsidR="000047DD">
        <w:rPr>
          <w:rFonts w:ascii="Arial" w:hAnsi="Arial" w:cs="Arial"/>
        </w:rPr>
        <w:t>quarterly</w:t>
      </w:r>
      <w:r>
        <w:rPr>
          <w:rFonts w:ascii="Arial" w:hAnsi="Arial" w:cs="Arial"/>
        </w:rPr>
        <w:t xml:space="preserve"> distribution program for patients to apply for financial assistance for rent and utility bills only. </w:t>
      </w:r>
      <w:r w:rsidR="000047DD">
        <w:rPr>
          <w:rFonts w:ascii="Arial" w:hAnsi="Arial" w:cs="Arial"/>
        </w:rPr>
        <w:t>Please check the website for the deadlines for applications.</w:t>
      </w:r>
    </w:p>
    <w:p w:rsidR="000047DD" w:rsidRDefault="000047DD">
      <w:pPr>
        <w:rPr>
          <w:rFonts w:ascii="Arial" w:hAnsi="Arial" w:cs="Arial"/>
        </w:rPr>
      </w:pPr>
    </w:p>
    <w:p w:rsidR="00D81986" w:rsidRDefault="00D81986">
      <w:pPr>
        <w:rPr>
          <w:rFonts w:ascii="Arial" w:hAnsi="Arial" w:cs="Arial"/>
        </w:rPr>
      </w:pPr>
      <w:r>
        <w:rPr>
          <w:rFonts w:ascii="Arial" w:hAnsi="Arial" w:cs="Arial"/>
          <w:b/>
          <w:bCs/>
        </w:rPr>
        <w:t>Cancer Care</w:t>
      </w:r>
      <w:r>
        <w:rPr>
          <w:rFonts w:ascii="Arial" w:hAnsi="Arial" w:cs="Arial"/>
        </w:rPr>
        <w:t xml:space="preserve"> </w:t>
      </w:r>
      <w:r w:rsidR="008C59CE">
        <w:rPr>
          <w:rFonts w:ascii="Arial" w:hAnsi="Arial" w:cs="Arial"/>
        </w:rPr>
        <w:tab/>
      </w:r>
      <w:r w:rsidR="008C59CE">
        <w:rPr>
          <w:rFonts w:ascii="Arial" w:hAnsi="Arial" w:cs="Arial"/>
        </w:rPr>
        <w:tab/>
      </w:r>
      <w:r w:rsidR="008C59CE">
        <w:rPr>
          <w:rFonts w:ascii="Arial" w:hAnsi="Arial" w:cs="Arial"/>
        </w:rPr>
        <w:tab/>
      </w:r>
      <w:r w:rsidR="008C59CE">
        <w:rPr>
          <w:rFonts w:ascii="Arial" w:hAnsi="Arial" w:cs="Arial"/>
        </w:rPr>
        <w:tab/>
      </w:r>
      <w:r w:rsidR="008C59CE">
        <w:rPr>
          <w:rFonts w:ascii="Arial" w:hAnsi="Arial" w:cs="Arial"/>
        </w:rPr>
        <w:tab/>
      </w:r>
      <w:r w:rsidR="008C59CE">
        <w:rPr>
          <w:rFonts w:ascii="Arial" w:hAnsi="Arial" w:cs="Arial"/>
        </w:rPr>
        <w:tab/>
      </w:r>
      <w:r w:rsidR="008C59CE">
        <w:rPr>
          <w:rFonts w:ascii="Arial" w:hAnsi="Arial" w:cs="Arial"/>
        </w:rPr>
        <w:tab/>
      </w:r>
    </w:p>
    <w:p w:rsidR="00D81986" w:rsidRDefault="00A90915">
      <w:pPr>
        <w:rPr>
          <w:rFonts w:ascii="Arial" w:hAnsi="Arial" w:cs="Arial"/>
        </w:rPr>
      </w:pPr>
      <w:hyperlink r:id="rId12" w:history="1">
        <w:r w:rsidR="00D81986">
          <w:rPr>
            <w:rStyle w:val="Hyperlink"/>
            <w:rFonts w:ascii="Arial" w:hAnsi="Arial" w:cs="Arial"/>
          </w:rPr>
          <w:t>www.cancercare.org</w:t>
        </w:r>
      </w:hyperlink>
      <w:r w:rsidR="00D81986">
        <w:rPr>
          <w:rFonts w:ascii="Arial" w:hAnsi="Arial" w:cs="Arial"/>
        </w:rPr>
        <w:t xml:space="preserve"> </w:t>
      </w:r>
    </w:p>
    <w:p w:rsidR="00D81986" w:rsidRDefault="00D81986">
      <w:pPr>
        <w:rPr>
          <w:rFonts w:ascii="Arial" w:hAnsi="Arial" w:cs="Arial"/>
        </w:rPr>
      </w:pPr>
      <w:r>
        <w:rPr>
          <w:rFonts w:ascii="Arial" w:hAnsi="Arial" w:cs="Arial"/>
        </w:rPr>
        <w:t>800.813.HOPE (4673)</w:t>
      </w:r>
    </w:p>
    <w:p w:rsidR="00D81986" w:rsidRDefault="00D81986">
      <w:pPr>
        <w:rPr>
          <w:rFonts w:ascii="Arial" w:hAnsi="Arial" w:cs="Arial"/>
        </w:rPr>
      </w:pPr>
      <w:r>
        <w:rPr>
          <w:rFonts w:ascii="Arial" w:hAnsi="Arial" w:cs="Arial"/>
        </w:rPr>
        <w:t>Cancer</w:t>
      </w:r>
      <w:r>
        <w:rPr>
          <w:rStyle w:val="Emphasis"/>
          <w:rFonts w:ascii="Arial" w:hAnsi="Arial" w:cs="Arial"/>
        </w:rPr>
        <w:t>Care</w:t>
      </w:r>
      <w:r>
        <w:rPr>
          <w:rFonts w:ascii="Arial" w:hAnsi="Arial" w:cs="Arial"/>
        </w:rPr>
        <w:t xml:space="preserve"> has provided financial assistance to help with some types of costs. Their social workers and case managers are well trained in financial issues and will work closely with the patient to get you the help you need.</w:t>
      </w:r>
    </w:p>
    <w:p w:rsidR="008869A1" w:rsidRDefault="008869A1">
      <w:pPr>
        <w:rPr>
          <w:rFonts w:ascii="Arial" w:hAnsi="Arial" w:cs="Arial"/>
        </w:rPr>
      </w:pPr>
    </w:p>
    <w:p w:rsidR="00AA27C3" w:rsidRDefault="00AA27C3" w:rsidP="008869A1">
      <w:pPr>
        <w:rPr>
          <w:rFonts w:ascii="Arial" w:hAnsi="Arial" w:cs="Arial"/>
          <w:b/>
        </w:rPr>
      </w:pPr>
    </w:p>
    <w:p w:rsidR="008869A1" w:rsidRPr="008869A1" w:rsidRDefault="008869A1" w:rsidP="008869A1">
      <w:pPr>
        <w:rPr>
          <w:rFonts w:ascii="Arial" w:hAnsi="Arial" w:cs="Arial"/>
          <w:b/>
        </w:rPr>
      </w:pPr>
      <w:r w:rsidRPr="008869A1">
        <w:rPr>
          <w:rFonts w:ascii="Arial" w:hAnsi="Arial" w:cs="Arial"/>
          <w:b/>
        </w:rPr>
        <w:lastRenderedPageBreak/>
        <w:t>Cancer Recovery Foundation International</w:t>
      </w:r>
      <w:r w:rsidR="00A17A5D">
        <w:rPr>
          <w:rFonts w:ascii="Arial" w:hAnsi="Arial" w:cs="Arial"/>
          <w:b/>
        </w:rPr>
        <w:tab/>
      </w:r>
      <w:r w:rsidR="00A17A5D">
        <w:rPr>
          <w:rFonts w:ascii="Arial" w:hAnsi="Arial" w:cs="Arial"/>
          <w:b/>
        </w:rPr>
        <w:tab/>
      </w:r>
      <w:r w:rsidR="00A17A5D">
        <w:rPr>
          <w:rFonts w:ascii="Arial" w:hAnsi="Arial" w:cs="Arial"/>
          <w:b/>
        </w:rPr>
        <w:tab/>
      </w:r>
      <w:r w:rsidR="00A17A5D">
        <w:rPr>
          <w:rFonts w:ascii="Arial" w:hAnsi="Arial" w:cs="Arial"/>
          <w:b/>
        </w:rPr>
        <w:tab/>
      </w:r>
      <w:r w:rsidRPr="008869A1">
        <w:rPr>
          <w:rFonts w:ascii="Arial" w:hAnsi="Arial" w:cs="Arial"/>
          <w:b/>
        </w:rPr>
        <w:t xml:space="preserve"> </w:t>
      </w:r>
    </w:p>
    <w:p w:rsidR="00A17A5D" w:rsidRDefault="00A90915" w:rsidP="008869A1">
      <w:pPr>
        <w:rPr>
          <w:rFonts w:ascii="Arial" w:hAnsi="Arial" w:cs="Arial"/>
        </w:rPr>
      </w:pPr>
      <w:hyperlink r:id="rId13" w:history="1">
        <w:r w:rsidR="00A17A5D" w:rsidRPr="00D855C3">
          <w:rPr>
            <w:rStyle w:val="Hyperlink"/>
            <w:rFonts w:ascii="Arial" w:hAnsi="Arial" w:cs="Arial"/>
          </w:rPr>
          <w:t>https://cancerrecovery.org/programs-for-cancer-recovery/womens-cancer-fund/</w:t>
        </w:r>
      </w:hyperlink>
    </w:p>
    <w:p w:rsidR="008869A1" w:rsidRPr="004843B4" w:rsidRDefault="008869A1" w:rsidP="008869A1">
      <w:pPr>
        <w:rPr>
          <w:rFonts w:ascii="Arial" w:hAnsi="Arial" w:cs="Arial"/>
        </w:rPr>
      </w:pPr>
      <w:r>
        <w:rPr>
          <w:rFonts w:ascii="Arial" w:hAnsi="Arial" w:cs="Arial"/>
        </w:rPr>
        <w:t>Email: info@cancerrecovery.org</w:t>
      </w:r>
    </w:p>
    <w:p w:rsidR="008869A1" w:rsidRDefault="008869A1" w:rsidP="008869A1">
      <w:pPr>
        <w:rPr>
          <w:rFonts w:ascii="Arial" w:hAnsi="Arial" w:cs="Arial"/>
        </w:rPr>
      </w:pPr>
      <w:r>
        <w:rPr>
          <w:rFonts w:ascii="Arial" w:hAnsi="Arial" w:cs="Arial"/>
        </w:rPr>
        <w:t xml:space="preserve">This fund covers non-medical expenses associated with cancer for women diagnosed with cancer including: breast, cervical, endometrial, ovarian, uterine, stomach, pancreatic and lung cancer.   </w:t>
      </w:r>
    </w:p>
    <w:p w:rsidR="008869A1" w:rsidRDefault="008869A1" w:rsidP="008869A1">
      <w:pPr>
        <w:rPr>
          <w:rFonts w:ascii="Arial" w:hAnsi="Arial" w:cs="Arial"/>
        </w:rPr>
      </w:pPr>
    </w:p>
    <w:p w:rsidR="00DE11A5" w:rsidRDefault="00DE11A5" w:rsidP="00D6265A">
      <w:pPr>
        <w:rPr>
          <w:rFonts w:ascii="Arial" w:hAnsi="Arial" w:cs="Arial"/>
          <w:b/>
        </w:rPr>
      </w:pPr>
      <w:r>
        <w:rPr>
          <w:rFonts w:ascii="Arial" w:hAnsi="Arial" w:cs="Arial"/>
          <w:b/>
        </w:rPr>
        <w:t>CHAMP- ComEd Program</w:t>
      </w:r>
      <w:r w:rsidR="008C59CE">
        <w:rPr>
          <w:rFonts w:ascii="Arial" w:hAnsi="Arial" w:cs="Arial"/>
          <w:b/>
        </w:rPr>
        <w:tab/>
      </w:r>
      <w:r w:rsidR="008C59CE">
        <w:rPr>
          <w:rFonts w:ascii="Arial" w:hAnsi="Arial" w:cs="Arial"/>
          <w:b/>
        </w:rPr>
        <w:tab/>
      </w:r>
      <w:r w:rsidR="008C59CE">
        <w:rPr>
          <w:rFonts w:ascii="Arial" w:hAnsi="Arial" w:cs="Arial"/>
          <w:b/>
        </w:rPr>
        <w:tab/>
      </w:r>
      <w:r w:rsidR="008C59CE">
        <w:rPr>
          <w:rFonts w:ascii="Arial" w:hAnsi="Arial" w:cs="Arial"/>
          <w:b/>
        </w:rPr>
        <w:tab/>
      </w:r>
      <w:r w:rsidR="008C59CE">
        <w:rPr>
          <w:rFonts w:ascii="Arial" w:hAnsi="Arial" w:cs="Arial"/>
          <w:b/>
        </w:rPr>
        <w:tab/>
      </w:r>
      <w:r w:rsidR="008C59CE">
        <w:rPr>
          <w:rFonts w:ascii="Arial" w:hAnsi="Arial" w:cs="Arial"/>
          <w:b/>
        </w:rPr>
        <w:tab/>
      </w:r>
    </w:p>
    <w:p w:rsidR="00DE11A5" w:rsidRPr="00DE11A5" w:rsidRDefault="00A90915" w:rsidP="00D6265A">
      <w:pPr>
        <w:rPr>
          <w:rFonts w:ascii="Arial" w:hAnsi="Arial" w:cs="Arial"/>
        </w:rPr>
      </w:pPr>
      <w:hyperlink r:id="rId14" w:history="1">
        <w:r w:rsidR="00DE11A5" w:rsidRPr="00F6775D">
          <w:rPr>
            <w:rStyle w:val="Hyperlink"/>
            <w:rFonts w:ascii="Arial" w:hAnsi="Arial" w:cs="Arial"/>
          </w:rPr>
          <w:t>https://www.comed.com/MyAccount/CustomerSupport/Pages/CHAMP.aspx</w:t>
        </w:r>
      </w:hyperlink>
      <w:r w:rsidR="00DE11A5">
        <w:rPr>
          <w:rFonts w:ascii="Arial" w:hAnsi="Arial" w:cs="Arial"/>
        </w:rPr>
        <w:t xml:space="preserve"> </w:t>
      </w:r>
    </w:p>
    <w:p w:rsidR="008C59CE" w:rsidRPr="008C59CE" w:rsidRDefault="00DE11A5" w:rsidP="00D6265A">
      <w:pPr>
        <w:rPr>
          <w:rFonts w:ascii="Arial" w:hAnsi="Arial" w:cs="Arial"/>
        </w:rPr>
      </w:pPr>
      <w:r>
        <w:rPr>
          <w:rFonts w:ascii="Arial" w:hAnsi="Arial" w:cs="Arial"/>
        </w:rPr>
        <w:t>This fund assists activated and deployed members of the U.S. Armed Forces, National Guard, Reserves and honorably discharged veterans with paying their electric bills if they are behind.</w:t>
      </w:r>
    </w:p>
    <w:p w:rsidR="008C59CE" w:rsidRDefault="008C59CE" w:rsidP="00D6265A">
      <w:pPr>
        <w:rPr>
          <w:rFonts w:ascii="Arial" w:hAnsi="Arial" w:cs="Arial"/>
          <w:b/>
        </w:rPr>
      </w:pPr>
    </w:p>
    <w:p w:rsidR="00D6265A" w:rsidRPr="00D6265A" w:rsidRDefault="00D6265A" w:rsidP="00D6265A">
      <w:pPr>
        <w:rPr>
          <w:rFonts w:ascii="Arial" w:hAnsi="Arial" w:cs="Arial"/>
          <w:b/>
        </w:rPr>
      </w:pPr>
      <w:r w:rsidRPr="00D6265A">
        <w:rPr>
          <w:rFonts w:ascii="Arial" w:hAnsi="Arial" w:cs="Arial"/>
          <w:b/>
        </w:rPr>
        <w:t>Colorectal Careline</w:t>
      </w:r>
      <w:r w:rsidR="008C59CE">
        <w:rPr>
          <w:rFonts w:ascii="Arial" w:hAnsi="Arial" w:cs="Arial"/>
          <w:b/>
        </w:rPr>
        <w:tab/>
      </w:r>
      <w:r w:rsidR="008C59CE">
        <w:rPr>
          <w:rFonts w:ascii="Arial" w:hAnsi="Arial" w:cs="Arial"/>
          <w:b/>
        </w:rPr>
        <w:tab/>
      </w:r>
      <w:r w:rsidR="008C59CE">
        <w:rPr>
          <w:rFonts w:ascii="Arial" w:hAnsi="Arial" w:cs="Arial"/>
          <w:b/>
        </w:rPr>
        <w:tab/>
      </w:r>
      <w:r w:rsidR="008C59CE">
        <w:rPr>
          <w:rFonts w:ascii="Arial" w:hAnsi="Arial" w:cs="Arial"/>
          <w:b/>
        </w:rPr>
        <w:tab/>
      </w:r>
      <w:r w:rsidR="008C59CE">
        <w:rPr>
          <w:rFonts w:ascii="Arial" w:hAnsi="Arial" w:cs="Arial"/>
          <w:b/>
        </w:rPr>
        <w:tab/>
      </w:r>
      <w:r w:rsidR="008C59CE">
        <w:rPr>
          <w:rFonts w:ascii="Arial" w:hAnsi="Arial" w:cs="Arial"/>
          <w:b/>
        </w:rPr>
        <w:tab/>
      </w:r>
    </w:p>
    <w:p w:rsidR="008C59CE" w:rsidRDefault="00A90915" w:rsidP="00D6265A">
      <w:pPr>
        <w:rPr>
          <w:rFonts w:ascii="Arial" w:hAnsi="Arial" w:cs="Arial"/>
        </w:rPr>
      </w:pPr>
      <w:hyperlink r:id="rId15" w:history="1">
        <w:r w:rsidR="008C59CE" w:rsidRPr="00DB01AE">
          <w:rPr>
            <w:rStyle w:val="Hyperlink"/>
            <w:rFonts w:ascii="Arial" w:hAnsi="Arial" w:cs="Arial"/>
          </w:rPr>
          <w:t>https://colorectal.pafcareline.org/</w:t>
        </w:r>
      </w:hyperlink>
    </w:p>
    <w:p w:rsidR="00D6265A" w:rsidRPr="002767EF" w:rsidRDefault="00D6265A" w:rsidP="00D6265A">
      <w:pPr>
        <w:rPr>
          <w:rFonts w:ascii="Arial" w:hAnsi="Arial" w:cs="Arial"/>
        </w:rPr>
      </w:pPr>
      <w:r w:rsidRPr="002767EF">
        <w:rPr>
          <w:rFonts w:ascii="Arial" w:hAnsi="Arial" w:cs="Arial"/>
        </w:rPr>
        <w:t>866.657.8634</w:t>
      </w:r>
    </w:p>
    <w:p w:rsidR="00D6265A" w:rsidRDefault="00D6265A" w:rsidP="00D6265A">
      <w:pPr>
        <w:rPr>
          <w:rFonts w:ascii="Arial" w:hAnsi="Arial" w:cs="Arial"/>
        </w:rPr>
      </w:pPr>
      <w:r w:rsidRPr="002767EF">
        <w:rPr>
          <w:rFonts w:ascii="Arial" w:hAnsi="Arial" w:cs="Arial"/>
        </w:rPr>
        <w:t>Patient Advocate Foundation's Colorectal CareLine is a patient/provider hotline designed to provide assistance to patients who have been diagnosed with colorectal cancer and are seeking education and access to care. The Colorectal CareLine also offers financial aid through the Financial Aid Fund for those diagnosed with colorectal cancer that needs financial assistance.</w:t>
      </w:r>
    </w:p>
    <w:p w:rsidR="0056603B" w:rsidRDefault="0056603B" w:rsidP="00D6265A">
      <w:pPr>
        <w:rPr>
          <w:rFonts w:ascii="Arial" w:hAnsi="Arial" w:cs="Arial"/>
        </w:rPr>
      </w:pPr>
    </w:p>
    <w:p w:rsidR="0056603B" w:rsidRDefault="0056603B" w:rsidP="00D6265A">
      <w:pPr>
        <w:rPr>
          <w:rFonts w:ascii="Arial" w:hAnsi="Arial" w:cs="Arial"/>
          <w:b/>
        </w:rPr>
      </w:pPr>
      <w:r>
        <w:rPr>
          <w:rFonts w:ascii="Arial" w:hAnsi="Arial" w:cs="Arial"/>
          <w:b/>
        </w:rPr>
        <w:t>ComEd Residential Hardship</w:t>
      </w:r>
      <w:r w:rsidR="00DE11A5">
        <w:rPr>
          <w:rFonts w:ascii="Arial" w:hAnsi="Arial" w:cs="Arial"/>
          <w:b/>
        </w:rPr>
        <w:t xml:space="preserve"> Program</w:t>
      </w:r>
    </w:p>
    <w:p w:rsidR="00DE11A5" w:rsidRPr="00DE11A5" w:rsidRDefault="00A90915" w:rsidP="00D6265A">
      <w:pPr>
        <w:rPr>
          <w:rFonts w:ascii="Arial" w:hAnsi="Arial" w:cs="Arial"/>
        </w:rPr>
      </w:pPr>
      <w:hyperlink r:id="rId16" w:history="1">
        <w:r w:rsidR="00DE11A5" w:rsidRPr="00F6775D">
          <w:rPr>
            <w:rStyle w:val="Hyperlink"/>
            <w:rFonts w:ascii="Arial" w:hAnsi="Arial" w:cs="Arial"/>
          </w:rPr>
          <w:t>https://www.comed.com/MyAccount/CustomerSupport/Pages/ResidentialHardship.aspx</w:t>
        </w:r>
      </w:hyperlink>
      <w:r w:rsidR="00DE11A5">
        <w:rPr>
          <w:rFonts w:ascii="Arial" w:hAnsi="Arial" w:cs="Arial"/>
        </w:rPr>
        <w:t xml:space="preserve"> </w:t>
      </w:r>
    </w:p>
    <w:p w:rsidR="00DE11A5" w:rsidRPr="00DE11A5" w:rsidRDefault="00DE11A5" w:rsidP="00D6265A">
      <w:pPr>
        <w:rPr>
          <w:rFonts w:ascii="Arial" w:hAnsi="Arial" w:cs="Arial"/>
        </w:rPr>
      </w:pPr>
      <w:r>
        <w:rPr>
          <w:rFonts w:ascii="Arial" w:hAnsi="Arial" w:cs="Arial"/>
        </w:rPr>
        <w:t>If you are behind on your electric bill and have financial hardship due to job loss, illness, disability or senior citizen, you may be eligible. Grants of up to $500 are available based on need and availability of program funds.</w:t>
      </w:r>
    </w:p>
    <w:p w:rsidR="00D6265A" w:rsidRPr="002767EF" w:rsidRDefault="00D6265A" w:rsidP="00D6265A">
      <w:pPr>
        <w:rPr>
          <w:rFonts w:ascii="Arial" w:hAnsi="Arial" w:cs="Arial"/>
        </w:rPr>
      </w:pPr>
    </w:p>
    <w:p w:rsidR="00D81986" w:rsidRDefault="00D81986">
      <w:pPr>
        <w:rPr>
          <w:rFonts w:ascii="Arial" w:hAnsi="Arial" w:cs="Arial"/>
        </w:rPr>
      </w:pPr>
      <w:r>
        <w:rPr>
          <w:rFonts w:ascii="Arial" w:hAnsi="Arial" w:cs="Arial"/>
          <w:b/>
          <w:bCs/>
        </w:rPr>
        <w:t>Co-pay Relief Fund</w:t>
      </w:r>
      <w:r>
        <w:rPr>
          <w:rFonts w:ascii="Arial" w:hAnsi="Arial" w:cs="Arial"/>
        </w:rPr>
        <w:t xml:space="preserve"> </w:t>
      </w:r>
    </w:p>
    <w:p w:rsidR="00D81986" w:rsidRDefault="00A90915">
      <w:pPr>
        <w:rPr>
          <w:rFonts w:ascii="Arial" w:hAnsi="Arial" w:cs="Arial"/>
        </w:rPr>
      </w:pPr>
      <w:hyperlink r:id="rId17" w:history="1">
        <w:r w:rsidR="00D81986">
          <w:rPr>
            <w:rStyle w:val="Hyperlink"/>
            <w:rFonts w:ascii="Arial" w:hAnsi="Arial" w:cs="Arial"/>
          </w:rPr>
          <w:t>www.copays.org</w:t>
        </w:r>
      </w:hyperlink>
      <w:r w:rsidR="00D81986">
        <w:rPr>
          <w:rFonts w:ascii="Arial" w:hAnsi="Arial" w:cs="Arial"/>
        </w:rPr>
        <w:t xml:space="preserve"> </w:t>
      </w:r>
    </w:p>
    <w:p w:rsidR="00D81986" w:rsidRDefault="00D81986">
      <w:pPr>
        <w:rPr>
          <w:rFonts w:ascii="Arial" w:hAnsi="Arial" w:cs="Arial"/>
        </w:rPr>
      </w:pPr>
      <w:r>
        <w:rPr>
          <w:rFonts w:ascii="Arial" w:hAnsi="Arial" w:cs="Arial"/>
          <w:szCs w:val="21"/>
        </w:rPr>
        <w:t>866.512.3861</w:t>
      </w:r>
    </w:p>
    <w:p w:rsidR="00D81986" w:rsidRPr="00034A88" w:rsidRDefault="00D81986">
      <w:pPr>
        <w:rPr>
          <w:rFonts w:ascii="Arial" w:hAnsi="Arial" w:cs="Arial"/>
        </w:rPr>
      </w:pPr>
      <w:r w:rsidRPr="00034A88">
        <w:rPr>
          <w:rFonts w:ascii="Arial" w:hAnsi="Arial" w:cs="Arial"/>
        </w:rPr>
        <w:t xml:space="preserve">Program provides </w:t>
      </w:r>
      <w:r w:rsidR="00034A88" w:rsidRPr="00034A88">
        <w:rPr>
          <w:rFonts w:ascii="Arial" w:hAnsi="Arial" w:cs="Arial"/>
          <w:szCs w:val="18"/>
          <w:lang w:val="en"/>
        </w:rPr>
        <w:t>pharmaceutical co</w:t>
      </w:r>
      <w:r w:rsidRPr="00034A88">
        <w:rPr>
          <w:rFonts w:ascii="Arial" w:hAnsi="Arial" w:cs="Arial"/>
        </w:rPr>
        <w:t xml:space="preserve">-payment assistance to insured </w:t>
      </w:r>
      <w:r w:rsidR="00034A88">
        <w:rPr>
          <w:rFonts w:ascii="Arial" w:hAnsi="Arial" w:cs="Arial"/>
        </w:rPr>
        <w:t xml:space="preserve">patients </w:t>
      </w:r>
      <w:r w:rsidRPr="00034A88">
        <w:rPr>
          <w:rFonts w:ascii="Arial" w:hAnsi="Arial" w:cs="Arial"/>
        </w:rPr>
        <w:t>who financially and medically qualify.</w:t>
      </w:r>
    </w:p>
    <w:p w:rsidR="00D81986" w:rsidRDefault="00D81986">
      <w:pPr>
        <w:pStyle w:val="Heading1"/>
        <w:rPr>
          <w:b w:val="0"/>
          <w:bCs w:val="0"/>
        </w:rPr>
      </w:pPr>
    </w:p>
    <w:p w:rsidR="00D81986" w:rsidRDefault="00D81986">
      <w:pPr>
        <w:pStyle w:val="Heading1"/>
        <w:rPr>
          <w:rFonts w:ascii="Arial" w:hAnsi="Arial" w:cs="Arial"/>
        </w:rPr>
      </w:pPr>
      <w:r>
        <w:rPr>
          <w:rFonts w:ascii="Arial" w:hAnsi="Arial" w:cs="Arial"/>
        </w:rPr>
        <w:t>Corporate Angel Network</w:t>
      </w:r>
    </w:p>
    <w:p w:rsidR="00D81986" w:rsidRDefault="00A90915">
      <w:pPr>
        <w:rPr>
          <w:rFonts w:ascii="Arial" w:hAnsi="Arial" w:cs="Arial"/>
        </w:rPr>
      </w:pPr>
      <w:hyperlink r:id="rId18" w:history="1">
        <w:r w:rsidR="00D81986">
          <w:rPr>
            <w:rStyle w:val="Hyperlink"/>
            <w:rFonts w:ascii="Arial" w:hAnsi="Arial" w:cs="Arial"/>
          </w:rPr>
          <w:t>www.corpangelnetwork.org</w:t>
        </w:r>
      </w:hyperlink>
    </w:p>
    <w:p w:rsidR="00D81986" w:rsidRDefault="00726A0E">
      <w:pPr>
        <w:rPr>
          <w:rFonts w:ascii="Arial" w:hAnsi="Arial" w:cs="Arial"/>
        </w:rPr>
      </w:pPr>
      <w:r>
        <w:rPr>
          <w:rFonts w:ascii="Arial" w:hAnsi="Arial" w:cs="Arial"/>
        </w:rPr>
        <w:t>914</w:t>
      </w:r>
      <w:r w:rsidR="00D81986">
        <w:rPr>
          <w:rFonts w:ascii="Arial" w:hAnsi="Arial" w:cs="Arial"/>
        </w:rPr>
        <w:t>.328.1313</w:t>
      </w:r>
    </w:p>
    <w:p w:rsidR="00D81986" w:rsidRDefault="00D81986">
      <w:pPr>
        <w:rPr>
          <w:rFonts w:ascii="Arial" w:hAnsi="Arial" w:cs="Arial"/>
        </w:rPr>
      </w:pPr>
      <w:r>
        <w:rPr>
          <w:rFonts w:ascii="Arial" w:hAnsi="Arial" w:cs="Arial"/>
        </w:rPr>
        <w:t>Arranges free travel for cancer patients to treatment centers using empty seats on corporate jets.</w:t>
      </w:r>
    </w:p>
    <w:p w:rsidR="00D81986" w:rsidRDefault="00D81986">
      <w:pPr>
        <w:rPr>
          <w:rFonts w:ascii="Arial" w:hAnsi="Arial" w:cs="Arial"/>
        </w:rPr>
      </w:pPr>
    </w:p>
    <w:p w:rsidR="00F75C8C" w:rsidRDefault="00F75C8C" w:rsidP="00F75C8C">
      <w:pPr>
        <w:rPr>
          <w:rFonts w:ascii="Arial" w:hAnsi="Arial" w:cs="Arial"/>
        </w:rPr>
      </w:pPr>
      <w:r>
        <w:rPr>
          <w:rFonts w:ascii="Arial" w:hAnsi="Arial" w:cs="Arial"/>
          <w:b/>
          <w:bCs/>
        </w:rPr>
        <w:t>Good Days</w:t>
      </w:r>
    </w:p>
    <w:p w:rsidR="006F3888" w:rsidRDefault="00A90915" w:rsidP="00F75C8C">
      <w:pPr>
        <w:rPr>
          <w:rFonts w:ascii="Arial" w:hAnsi="Arial" w:cs="Arial"/>
        </w:rPr>
      </w:pPr>
      <w:hyperlink r:id="rId19" w:history="1">
        <w:r w:rsidR="006F3888" w:rsidRPr="00183087">
          <w:rPr>
            <w:rStyle w:val="Hyperlink"/>
            <w:rFonts w:ascii="Arial" w:hAnsi="Arial" w:cs="Arial"/>
          </w:rPr>
          <w:t>https://www.mygooddays.org/for-patients/diseases-and-medications-covered/</w:t>
        </w:r>
      </w:hyperlink>
    </w:p>
    <w:p w:rsidR="00F75C8C" w:rsidRDefault="00F75C8C" w:rsidP="00F75C8C">
      <w:pPr>
        <w:rPr>
          <w:rFonts w:ascii="Arial" w:hAnsi="Arial" w:cs="Arial"/>
          <w:color w:val="000000"/>
        </w:rPr>
      </w:pPr>
      <w:r>
        <w:rPr>
          <w:rFonts w:ascii="Arial" w:hAnsi="Arial" w:cs="Arial"/>
          <w:color w:val="000000"/>
          <w:szCs w:val="18"/>
        </w:rPr>
        <w:t>877.968.7233</w:t>
      </w:r>
    </w:p>
    <w:p w:rsidR="00F75C8C" w:rsidRDefault="00386A73" w:rsidP="00F75C8C">
      <w:pPr>
        <w:rPr>
          <w:rFonts w:ascii="Arial" w:hAnsi="Arial" w:cs="Arial"/>
          <w:color w:val="000000"/>
          <w:szCs w:val="18"/>
        </w:rPr>
      </w:pPr>
      <w:r>
        <w:rPr>
          <w:rFonts w:ascii="Arial" w:hAnsi="Arial" w:cs="Arial"/>
          <w:color w:val="000000"/>
          <w:szCs w:val="18"/>
        </w:rPr>
        <w:t xml:space="preserve">Mission is to ensure no one has to choose between getting the medication they need and affording the necessities of everyday living. The program helps </w:t>
      </w:r>
      <w:r>
        <w:rPr>
          <w:rFonts w:ascii="Arial" w:hAnsi="Arial" w:cs="Arial"/>
          <w:color w:val="000000"/>
          <w:szCs w:val="18"/>
        </w:rPr>
        <w:lastRenderedPageBreak/>
        <w:t>qualified patients pay their insurance co-pays so they can get immediate access to prescription medications that will give them relief from pain and suffering.</w:t>
      </w:r>
    </w:p>
    <w:p w:rsidR="00F75C8C" w:rsidRDefault="00F75C8C">
      <w:pPr>
        <w:rPr>
          <w:rFonts w:ascii="Arial" w:hAnsi="Arial" w:cs="Arial"/>
        </w:rPr>
      </w:pPr>
    </w:p>
    <w:p w:rsidR="00D81986" w:rsidRDefault="00430AAE">
      <w:pPr>
        <w:rPr>
          <w:rFonts w:ascii="Arial" w:hAnsi="Arial" w:cs="Arial"/>
          <w:b/>
          <w:bCs/>
        </w:rPr>
      </w:pPr>
      <w:r>
        <w:rPr>
          <w:rFonts w:ascii="Arial" w:hAnsi="Arial" w:cs="Arial"/>
          <w:b/>
          <w:bCs/>
        </w:rPr>
        <w:t>Good Rx</w:t>
      </w:r>
    </w:p>
    <w:p w:rsidR="00430AAE" w:rsidRDefault="00A90915">
      <w:pPr>
        <w:rPr>
          <w:rFonts w:ascii="Arial" w:hAnsi="Arial" w:cs="Arial"/>
          <w:bCs/>
        </w:rPr>
      </w:pPr>
      <w:hyperlink r:id="rId20" w:history="1">
        <w:r w:rsidR="00430AAE" w:rsidRPr="00A00909">
          <w:rPr>
            <w:rStyle w:val="Hyperlink"/>
            <w:rFonts w:ascii="Arial" w:hAnsi="Arial" w:cs="Arial"/>
            <w:bCs/>
          </w:rPr>
          <w:t>https://www.goodrx.com</w:t>
        </w:r>
      </w:hyperlink>
    </w:p>
    <w:p w:rsidR="00DE1157" w:rsidRDefault="008D6281">
      <w:pPr>
        <w:rPr>
          <w:rFonts w:ascii="Arial" w:hAnsi="Arial" w:cs="Arial"/>
          <w:bCs/>
        </w:rPr>
      </w:pPr>
      <w:r>
        <w:rPr>
          <w:rFonts w:ascii="Arial" w:hAnsi="Arial" w:cs="Arial"/>
          <w:bCs/>
        </w:rPr>
        <w:t>Website that you can list your medications and your zip code and it will tell you the cheapest prices without insurance in your area. They have a free card you can use for the discounts at select locations.</w:t>
      </w:r>
    </w:p>
    <w:p w:rsidR="00632C70" w:rsidRDefault="00632C70">
      <w:pPr>
        <w:rPr>
          <w:rFonts w:ascii="Arial" w:hAnsi="Arial" w:cs="Arial"/>
          <w:b/>
          <w:bCs/>
        </w:rPr>
      </w:pPr>
    </w:p>
    <w:p w:rsidR="00D81986" w:rsidRPr="00DE1157" w:rsidRDefault="00D81986">
      <w:pPr>
        <w:rPr>
          <w:rFonts w:ascii="Arial" w:hAnsi="Arial" w:cs="Arial"/>
          <w:bCs/>
        </w:rPr>
      </w:pPr>
      <w:r>
        <w:rPr>
          <w:rFonts w:ascii="Arial" w:hAnsi="Arial" w:cs="Arial"/>
          <w:b/>
          <w:bCs/>
        </w:rPr>
        <w:t>Healthwell Foundation</w:t>
      </w:r>
      <w:r>
        <w:rPr>
          <w:rFonts w:ascii="Arial" w:hAnsi="Arial" w:cs="Arial"/>
        </w:rPr>
        <w:t xml:space="preserve"> </w:t>
      </w:r>
    </w:p>
    <w:p w:rsidR="00034A88" w:rsidRDefault="00A90915">
      <w:pPr>
        <w:rPr>
          <w:rFonts w:ascii="Arial" w:hAnsi="Arial" w:cs="Arial"/>
          <w:color w:val="000000"/>
          <w:szCs w:val="20"/>
        </w:rPr>
      </w:pPr>
      <w:hyperlink r:id="rId21" w:history="1">
        <w:r w:rsidR="00034A88" w:rsidRPr="00321BB8">
          <w:rPr>
            <w:rStyle w:val="Hyperlink"/>
            <w:rFonts w:ascii="Arial" w:hAnsi="Arial" w:cs="Arial"/>
            <w:szCs w:val="20"/>
          </w:rPr>
          <w:t>www.healthwellfoundation.org/</w:t>
        </w:r>
      </w:hyperlink>
    </w:p>
    <w:p w:rsidR="009C266B" w:rsidRDefault="00D81986">
      <w:pPr>
        <w:rPr>
          <w:rFonts w:ascii="Arial" w:hAnsi="Arial" w:cs="Arial"/>
        </w:rPr>
      </w:pPr>
      <w:r>
        <w:rPr>
          <w:rFonts w:ascii="Arial" w:hAnsi="Arial" w:cs="Arial"/>
          <w:color w:val="000000"/>
          <w:szCs w:val="20"/>
        </w:rPr>
        <w:t>800.675.8416</w:t>
      </w:r>
    </w:p>
    <w:p w:rsidR="00D81986" w:rsidRPr="009C266B" w:rsidRDefault="00D81986">
      <w:pPr>
        <w:rPr>
          <w:rFonts w:ascii="Arial" w:hAnsi="Arial" w:cs="Arial"/>
        </w:rPr>
      </w:pPr>
      <w:r w:rsidRPr="00034A88">
        <w:rPr>
          <w:rFonts w:ascii="Arial" w:hAnsi="Arial" w:cs="Arial"/>
        </w:rPr>
        <w:t xml:space="preserve">Organization addresses the needs of individuals </w:t>
      </w:r>
      <w:r w:rsidR="00034A88" w:rsidRPr="00034A88">
        <w:rPr>
          <w:rFonts w:ascii="Arial" w:hAnsi="Arial"/>
          <w:color w:val="333333"/>
        </w:rPr>
        <w:t>with insurance who cannot afford their copayments, coinsurance, and premiums for important medical treatments.</w:t>
      </w:r>
    </w:p>
    <w:p w:rsidR="00D6265A" w:rsidRDefault="00D6265A">
      <w:pPr>
        <w:rPr>
          <w:rFonts w:ascii="Arial" w:hAnsi="Arial"/>
          <w:color w:val="333333"/>
        </w:rPr>
      </w:pPr>
    </w:p>
    <w:p w:rsidR="00D6265A" w:rsidRPr="002D52ED" w:rsidRDefault="00D6265A">
      <w:pPr>
        <w:rPr>
          <w:rFonts w:ascii="Arial" w:hAnsi="Arial"/>
          <w:b/>
          <w:color w:val="000000"/>
        </w:rPr>
      </w:pPr>
      <w:r w:rsidRPr="002D52ED">
        <w:rPr>
          <w:rFonts w:ascii="Arial" w:hAnsi="Arial"/>
          <w:b/>
          <w:color w:val="000000"/>
        </w:rPr>
        <w:t>Illinois Breast &amp; Cervical Cancer Program</w:t>
      </w:r>
    </w:p>
    <w:p w:rsidR="00D6265A" w:rsidRDefault="00A90915">
      <w:pPr>
        <w:rPr>
          <w:rFonts w:ascii="Arial" w:hAnsi="Arial" w:cs="Arial"/>
        </w:rPr>
      </w:pPr>
      <w:hyperlink r:id="rId22" w:history="1">
        <w:r w:rsidR="00D6265A" w:rsidRPr="00937057">
          <w:rPr>
            <w:rStyle w:val="Hyperlink"/>
            <w:rFonts w:ascii="Arial" w:hAnsi="Arial" w:cs="Arial"/>
          </w:rPr>
          <w:t>http://www.cancerscreening.illinois.gov/</w:t>
        </w:r>
      </w:hyperlink>
      <w:r w:rsidR="00D6265A">
        <w:rPr>
          <w:rFonts w:ascii="Arial" w:hAnsi="Arial" w:cs="Arial"/>
        </w:rPr>
        <w:t xml:space="preserve"> </w:t>
      </w:r>
    </w:p>
    <w:p w:rsidR="00DC3E30" w:rsidRDefault="00D6265A">
      <w:pPr>
        <w:rPr>
          <w:rFonts w:ascii="Arial" w:hAnsi="Arial" w:cs="Arial"/>
        </w:rPr>
      </w:pPr>
      <w:r>
        <w:rPr>
          <w:rFonts w:ascii="Arial" w:hAnsi="Arial" w:cs="Arial"/>
        </w:rPr>
        <w:t>888.522.1282</w:t>
      </w:r>
    </w:p>
    <w:p w:rsidR="00D6265A" w:rsidRPr="00D6265A" w:rsidRDefault="00D6265A">
      <w:pPr>
        <w:rPr>
          <w:rFonts w:ascii="Arial" w:hAnsi="Arial" w:cs="Arial"/>
        </w:rPr>
      </w:pPr>
      <w:r>
        <w:rPr>
          <w:rFonts w:ascii="Arial" w:hAnsi="Arial" w:cs="Arial"/>
        </w:rPr>
        <w:t>Women who meet the program’s eligibility requirements may qualify for this benefit under Medicaid.</w:t>
      </w:r>
    </w:p>
    <w:p w:rsidR="00D81986" w:rsidRDefault="00D81986">
      <w:pPr>
        <w:rPr>
          <w:i/>
          <w:spacing w:val="-14"/>
        </w:rPr>
      </w:pPr>
    </w:p>
    <w:p w:rsidR="00D81986" w:rsidRDefault="00D81986">
      <w:pPr>
        <w:pStyle w:val="Heading1"/>
        <w:rPr>
          <w:rFonts w:ascii="Arial" w:hAnsi="Arial" w:cs="Arial"/>
        </w:rPr>
      </w:pPr>
      <w:r>
        <w:rPr>
          <w:rFonts w:ascii="Arial" w:hAnsi="Arial" w:cs="Arial"/>
        </w:rPr>
        <w:t>Illinois Comprehensive Health Insurance Plan</w:t>
      </w:r>
    </w:p>
    <w:p w:rsidR="00D81986" w:rsidRDefault="00A90915">
      <w:pPr>
        <w:rPr>
          <w:spacing w:val="-14"/>
        </w:rPr>
      </w:pPr>
      <w:hyperlink r:id="rId23" w:history="1">
        <w:r w:rsidR="00D81986">
          <w:rPr>
            <w:rStyle w:val="Hyperlink"/>
            <w:rFonts w:ascii="Arial" w:hAnsi="Arial" w:cs="Arial"/>
            <w:spacing w:val="-14"/>
          </w:rPr>
          <w:t>www.chip.state.il.us/</w:t>
        </w:r>
      </w:hyperlink>
      <w:r w:rsidR="00D81986">
        <w:rPr>
          <w:rFonts w:ascii="Arial" w:hAnsi="Arial" w:cs="Arial"/>
          <w:spacing w:val="-14"/>
        </w:rPr>
        <w:tab/>
      </w:r>
      <w:r w:rsidR="00D81986">
        <w:rPr>
          <w:rFonts w:ascii="Arial" w:hAnsi="Arial" w:cs="Arial"/>
          <w:spacing w:val="-14"/>
        </w:rPr>
        <w:tab/>
      </w:r>
      <w:r w:rsidR="00D81986">
        <w:rPr>
          <w:rFonts w:ascii="Arial" w:hAnsi="Arial" w:cs="Arial"/>
          <w:spacing w:val="-14"/>
        </w:rPr>
        <w:tab/>
      </w:r>
      <w:r w:rsidR="00D81986">
        <w:rPr>
          <w:spacing w:val="-14"/>
        </w:rPr>
        <w:tab/>
      </w:r>
      <w:r w:rsidR="00D81986">
        <w:rPr>
          <w:spacing w:val="-14"/>
        </w:rPr>
        <w:tab/>
      </w:r>
      <w:r w:rsidR="00D81986">
        <w:rPr>
          <w:spacing w:val="-14"/>
        </w:rPr>
        <w:tab/>
      </w:r>
    </w:p>
    <w:p w:rsidR="00D81986" w:rsidRDefault="00D81986">
      <w:pPr>
        <w:rPr>
          <w:rFonts w:ascii="Arial" w:hAnsi="Arial" w:cs="Arial"/>
          <w:spacing w:val="-14"/>
        </w:rPr>
      </w:pPr>
      <w:r>
        <w:rPr>
          <w:rFonts w:ascii="Arial" w:hAnsi="Arial" w:cs="Arial"/>
          <w:spacing w:val="-14"/>
        </w:rPr>
        <w:t xml:space="preserve">866.851.2751 </w:t>
      </w:r>
    </w:p>
    <w:p w:rsidR="00D81986" w:rsidRDefault="00D81986">
      <w:pPr>
        <w:rPr>
          <w:rFonts w:ascii="Arial" w:hAnsi="Arial" w:cs="Arial"/>
          <w:spacing w:val="-14"/>
        </w:rPr>
      </w:pPr>
      <w:r>
        <w:rPr>
          <w:rFonts w:ascii="Arial" w:hAnsi="Arial" w:cs="Arial"/>
          <w:spacing w:val="-14"/>
        </w:rPr>
        <w:t>The Illinois Comprehensive Health Insurance Plan (ICHIP) is a state</w:t>
      </w:r>
      <w:r w:rsidR="00D6265A">
        <w:rPr>
          <w:rFonts w:ascii="Arial" w:hAnsi="Arial" w:cs="Arial"/>
          <w:spacing w:val="-14"/>
        </w:rPr>
        <w:t xml:space="preserve"> health benefits</w:t>
      </w:r>
      <w:r>
        <w:rPr>
          <w:rFonts w:ascii="Arial" w:hAnsi="Arial" w:cs="Arial"/>
          <w:spacing w:val="-14"/>
        </w:rPr>
        <w:t xml:space="preserve"> program that provides health benefits coverage to individuals who qualify.</w:t>
      </w:r>
    </w:p>
    <w:p w:rsidR="00975096" w:rsidRDefault="00975096">
      <w:pPr>
        <w:rPr>
          <w:rFonts w:ascii="Arial" w:hAnsi="Arial" w:cs="Arial"/>
          <w:spacing w:val="-14"/>
        </w:rPr>
      </w:pPr>
    </w:p>
    <w:p w:rsidR="00975096" w:rsidRDefault="00975096">
      <w:pPr>
        <w:rPr>
          <w:rFonts w:ascii="Arial" w:hAnsi="Arial" w:cs="Arial"/>
          <w:b/>
          <w:spacing w:val="-14"/>
        </w:rPr>
      </w:pPr>
      <w:r>
        <w:rPr>
          <w:rFonts w:ascii="Arial" w:hAnsi="Arial" w:cs="Arial"/>
          <w:b/>
          <w:spacing w:val="-14"/>
        </w:rPr>
        <w:t>Impact One Breast Cancer Foundation</w:t>
      </w:r>
    </w:p>
    <w:p w:rsidR="00975096" w:rsidRDefault="00A90915">
      <w:pPr>
        <w:rPr>
          <w:rFonts w:ascii="Arial" w:hAnsi="Arial" w:cs="Arial"/>
          <w:spacing w:val="-14"/>
        </w:rPr>
      </w:pPr>
      <w:hyperlink r:id="rId24" w:history="1">
        <w:r w:rsidR="00975096" w:rsidRPr="00EC09D3">
          <w:rPr>
            <w:rStyle w:val="Hyperlink"/>
            <w:rFonts w:ascii="Arial" w:hAnsi="Arial" w:cs="Arial"/>
            <w:spacing w:val="-14"/>
          </w:rPr>
          <w:t>https://impactone.pink/patient-application-2/</w:t>
        </w:r>
      </w:hyperlink>
      <w:r w:rsidR="00975096">
        <w:rPr>
          <w:rFonts w:ascii="Arial" w:hAnsi="Arial" w:cs="Arial"/>
          <w:spacing w:val="-14"/>
        </w:rPr>
        <w:t xml:space="preserve"> </w:t>
      </w:r>
    </w:p>
    <w:p w:rsidR="00975096" w:rsidRDefault="00975096">
      <w:pPr>
        <w:rPr>
          <w:rFonts w:ascii="Arial" w:hAnsi="Arial" w:cs="Arial"/>
          <w:spacing w:val="-14"/>
        </w:rPr>
      </w:pPr>
      <w:r w:rsidRPr="00975096">
        <w:rPr>
          <w:rFonts w:ascii="Arial" w:hAnsi="Arial" w:cs="Arial"/>
          <w:spacing w:val="-14"/>
        </w:rPr>
        <w:t>888</w:t>
      </w:r>
      <w:r>
        <w:rPr>
          <w:rFonts w:ascii="Arial" w:hAnsi="Arial" w:cs="Arial"/>
          <w:spacing w:val="-14"/>
        </w:rPr>
        <w:t>.</w:t>
      </w:r>
      <w:r w:rsidRPr="00975096">
        <w:rPr>
          <w:rFonts w:ascii="Arial" w:hAnsi="Arial" w:cs="Arial"/>
          <w:spacing w:val="-14"/>
        </w:rPr>
        <w:t>665</w:t>
      </w:r>
      <w:r>
        <w:rPr>
          <w:rFonts w:ascii="Arial" w:hAnsi="Arial" w:cs="Arial"/>
          <w:spacing w:val="-14"/>
        </w:rPr>
        <w:t>.</w:t>
      </w:r>
      <w:r w:rsidRPr="00975096">
        <w:rPr>
          <w:rFonts w:ascii="Arial" w:hAnsi="Arial" w:cs="Arial"/>
          <w:spacing w:val="-14"/>
        </w:rPr>
        <w:t>PINK</w:t>
      </w:r>
    </w:p>
    <w:p w:rsidR="00975096" w:rsidRPr="00975096" w:rsidRDefault="00975096">
      <w:pPr>
        <w:rPr>
          <w:rFonts w:ascii="Arial" w:hAnsi="Arial" w:cs="Arial"/>
          <w:spacing w:val="-14"/>
        </w:rPr>
      </w:pPr>
      <w:r>
        <w:rPr>
          <w:rFonts w:ascii="Arial" w:hAnsi="Arial" w:cs="Arial"/>
          <w:spacing w:val="-14"/>
        </w:rPr>
        <w:t>Breast cancer patients can apply for assistance with a prosthesis, wig, bras and post-surgical garments.</w:t>
      </w:r>
    </w:p>
    <w:p w:rsidR="00975096" w:rsidRPr="00975096" w:rsidRDefault="00975096">
      <w:pPr>
        <w:rPr>
          <w:rFonts w:ascii="Arial" w:hAnsi="Arial" w:cs="Arial"/>
          <w:b/>
          <w:spacing w:val="-14"/>
        </w:rPr>
      </w:pPr>
    </w:p>
    <w:p w:rsidR="00AE2217" w:rsidRPr="00AE2217" w:rsidRDefault="00AE2217">
      <w:pPr>
        <w:rPr>
          <w:rFonts w:ascii="Arial" w:hAnsi="Arial" w:cs="Arial"/>
          <w:b/>
          <w:bCs/>
        </w:rPr>
      </w:pPr>
      <w:r w:rsidRPr="00AE2217">
        <w:rPr>
          <w:rFonts w:ascii="Arial" w:hAnsi="Arial" w:cs="Arial"/>
          <w:b/>
          <w:bCs/>
        </w:rPr>
        <w:t>Komen Treatment Assistance Program</w:t>
      </w:r>
    </w:p>
    <w:p w:rsidR="00AE2217" w:rsidRDefault="00A90915">
      <w:pPr>
        <w:rPr>
          <w:rFonts w:ascii="Arial" w:hAnsi="Arial" w:cs="Arial"/>
          <w:bCs/>
        </w:rPr>
      </w:pPr>
      <w:hyperlink r:id="rId25" w:history="1">
        <w:r w:rsidR="00AE2217" w:rsidRPr="00F11D6C">
          <w:rPr>
            <w:rStyle w:val="Hyperlink"/>
            <w:rFonts w:ascii="Arial" w:hAnsi="Arial" w:cs="Arial"/>
            <w:bCs/>
          </w:rPr>
          <w:t>https://ww5.komen.org/treatment-assistance-program/</w:t>
        </w:r>
      </w:hyperlink>
    </w:p>
    <w:p w:rsidR="00AE2217" w:rsidRDefault="00AE2217">
      <w:pPr>
        <w:rPr>
          <w:rFonts w:ascii="Arial" w:hAnsi="Arial" w:cs="Arial"/>
          <w:bCs/>
        </w:rPr>
      </w:pPr>
      <w:r>
        <w:rPr>
          <w:rFonts w:ascii="Arial" w:hAnsi="Arial" w:cs="Arial"/>
          <w:bCs/>
        </w:rPr>
        <w:t>877.465.6636</w:t>
      </w:r>
    </w:p>
    <w:p w:rsidR="00AE2217" w:rsidRDefault="00AE2217">
      <w:pPr>
        <w:rPr>
          <w:rFonts w:ascii="Arial" w:hAnsi="Arial" w:cs="Arial"/>
          <w:bCs/>
        </w:rPr>
      </w:pPr>
      <w:r w:rsidRPr="00AE2217">
        <w:rPr>
          <w:rFonts w:ascii="Arial" w:hAnsi="Arial" w:cs="Arial"/>
          <w:bCs/>
        </w:rPr>
        <w:t>Eligible applicants may receive a $300 award once per 12-month period to help with treatment related costs</w:t>
      </w:r>
    </w:p>
    <w:p w:rsidR="00AE2217" w:rsidRDefault="00AE2217">
      <w:pPr>
        <w:rPr>
          <w:rFonts w:ascii="Arial" w:hAnsi="Arial" w:cs="Arial"/>
          <w:bCs/>
        </w:rPr>
      </w:pPr>
    </w:p>
    <w:p w:rsidR="00D81986" w:rsidRDefault="00D81986">
      <w:pPr>
        <w:rPr>
          <w:rFonts w:ascii="Arial" w:hAnsi="Arial" w:cs="Arial"/>
        </w:rPr>
      </w:pPr>
      <w:r>
        <w:rPr>
          <w:rFonts w:ascii="Arial" w:hAnsi="Arial" w:cs="Arial"/>
          <w:b/>
          <w:bCs/>
        </w:rPr>
        <w:t>Leukemia and Lymphoma Society</w:t>
      </w:r>
      <w:r>
        <w:rPr>
          <w:rFonts w:ascii="Arial" w:hAnsi="Arial" w:cs="Arial"/>
        </w:rPr>
        <w:t xml:space="preserve"> </w:t>
      </w:r>
    </w:p>
    <w:p w:rsidR="00D81986" w:rsidRDefault="00A90915">
      <w:pPr>
        <w:rPr>
          <w:rFonts w:ascii="Arial" w:hAnsi="Arial" w:cs="Arial"/>
        </w:rPr>
      </w:pPr>
      <w:hyperlink r:id="rId26" w:history="1">
        <w:r w:rsidR="008D6281" w:rsidRPr="00A00909">
          <w:rPr>
            <w:rStyle w:val="Hyperlink"/>
            <w:rFonts w:ascii="Arial" w:hAnsi="Arial" w:cs="Arial"/>
          </w:rPr>
          <w:t>www.lls.org</w:t>
        </w:r>
      </w:hyperlink>
      <w:r w:rsidR="008D6281">
        <w:rPr>
          <w:rFonts w:ascii="Arial" w:hAnsi="Arial" w:cs="Arial"/>
        </w:rPr>
        <w:t xml:space="preserve"> </w:t>
      </w:r>
    </w:p>
    <w:p w:rsidR="00034A88" w:rsidRDefault="00B77642" w:rsidP="00034A88">
      <w:pPr>
        <w:pStyle w:val="NormalWeb"/>
        <w:spacing w:before="0" w:beforeAutospacing="0" w:after="0" w:afterAutospacing="0"/>
        <w:rPr>
          <w:rFonts w:ascii="Arial" w:eastAsia="Times New Roman" w:hAnsi="Arial" w:cs="Arial"/>
        </w:rPr>
      </w:pPr>
      <w:r>
        <w:rPr>
          <w:rFonts w:ascii="Arial" w:eastAsia="Times New Roman" w:hAnsi="Arial" w:cs="Arial"/>
        </w:rPr>
        <w:t>800.955.4572</w:t>
      </w:r>
    </w:p>
    <w:p w:rsidR="00D81986" w:rsidRPr="00C7316A" w:rsidRDefault="00034A88" w:rsidP="00C7316A">
      <w:pPr>
        <w:pStyle w:val="NormalWeb"/>
        <w:spacing w:before="0" w:beforeAutospacing="0" w:after="0" w:afterAutospacing="0"/>
        <w:rPr>
          <w:rFonts w:ascii="Arial" w:eastAsia="Times New Roman" w:hAnsi="Arial" w:cs="Arial"/>
        </w:rPr>
      </w:pPr>
      <w:r w:rsidRPr="00F7340D">
        <w:rPr>
          <w:rFonts w:ascii="Arial" w:hAnsi="Arial"/>
        </w:rPr>
        <w:t>The Leukemia &amp; Lymphoma Society's </w:t>
      </w:r>
      <w:hyperlink r:id="rId27" w:history="1">
        <w:r w:rsidRPr="00F7340D">
          <w:rPr>
            <w:rStyle w:val="Hyperlink"/>
            <w:rFonts w:ascii="Arial" w:hAnsi="Arial"/>
            <w:color w:val="auto"/>
          </w:rPr>
          <w:t xml:space="preserve">Co-Pay Assistance Program </w:t>
        </w:r>
      </w:hyperlink>
      <w:r w:rsidRPr="00F7340D">
        <w:rPr>
          <w:rFonts w:ascii="Arial" w:hAnsi="Arial"/>
        </w:rPr>
        <w:t xml:space="preserve">offers financial support towards the cost of insurance co-payments and/or insurance </w:t>
      </w:r>
      <w:r w:rsidRPr="00F7340D">
        <w:rPr>
          <w:rFonts w:ascii="Arial" w:hAnsi="Arial"/>
        </w:rPr>
        <w:lastRenderedPageBreak/>
        <w:t>premium costs for prescription drugs.  Patients must qualify both medically and financially for this program.</w:t>
      </w:r>
    </w:p>
    <w:p w:rsidR="00C7316A" w:rsidRDefault="00C7316A">
      <w:pPr>
        <w:rPr>
          <w:rFonts w:ascii="Arial" w:hAnsi="Arial" w:cs="Arial"/>
          <w:b/>
          <w:bCs/>
        </w:rPr>
      </w:pPr>
    </w:p>
    <w:p w:rsidR="00D81986" w:rsidRDefault="00D81986">
      <w:pPr>
        <w:rPr>
          <w:rFonts w:ascii="Arial" w:hAnsi="Arial" w:cs="Arial"/>
          <w:b/>
          <w:bCs/>
          <w:color w:val="000000"/>
        </w:rPr>
      </w:pPr>
      <w:r>
        <w:rPr>
          <w:rFonts w:ascii="Arial" w:hAnsi="Arial" w:cs="Arial"/>
          <w:b/>
          <w:bCs/>
        </w:rPr>
        <w:t>Low Income Home Energ</w:t>
      </w:r>
      <w:r>
        <w:rPr>
          <w:rFonts w:ascii="Arial" w:hAnsi="Arial" w:cs="Arial"/>
          <w:b/>
          <w:bCs/>
          <w:color w:val="000000"/>
        </w:rPr>
        <w:t>y Assistance Program (LIHEAP)</w:t>
      </w:r>
    </w:p>
    <w:p w:rsidR="00760671" w:rsidRDefault="00A90915">
      <w:pPr>
        <w:rPr>
          <w:rFonts w:ascii="Arial" w:hAnsi="Arial" w:cs="Arial"/>
          <w:color w:val="000000"/>
        </w:rPr>
      </w:pPr>
      <w:hyperlink r:id="rId28" w:history="1">
        <w:r w:rsidR="009D7183" w:rsidRPr="00A00909">
          <w:rPr>
            <w:rStyle w:val="Hyperlink"/>
            <w:rFonts w:ascii="Arial" w:hAnsi="Arial" w:cs="Arial"/>
          </w:rPr>
          <w:t>https://www.illinois.gov/dceo/CommunityServices/UtilityBillAssistance/Pages/default.aspx</w:t>
        </w:r>
      </w:hyperlink>
      <w:r w:rsidR="009D7183">
        <w:rPr>
          <w:rFonts w:ascii="Arial" w:hAnsi="Arial" w:cs="Arial"/>
          <w:color w:val="000000"/>
        </w:rPr>
        <w:t xml:space="preserve"> </w:t>
      </w:r>
    </w:p>
    <w:p w:rsidR="00D81986" w:rsidRDefault="00D81986">
      <w:pPr>
        <w:rPr>
          <w:rFonts w:ascii="Arial" w:hAnsi="Arial" w:cs="Arial"/>
          <w:szCs w:val="19"/>
        </w:rPr>
      </w:pPr>
      <w:r>
        <w:rPr>
          <w:rFonts w:ascii="Arial" w:hAnsi="Arial" w:cs="Arial"/>
          <w:szCs w:val="19"/>
        </w:rPr>
        <w:t>You may be eligible to receive assistance under the Low Income Home Energy Assistance Program (LIHEAP) if your household's combined income for the 30 days prior to application is at or below the levels shown on the chart on the website.</w:t>
      </w:r>
      <w:r w:rsidR="0056603B">
        <w:rPr>
          <w:rFonts w:ascii="Arial" w:hAnsi="Arial" w:cs="Arial"/>
          <w:szCs w:val="19"/>
        </w:rPr>
        <w:t xml:space="preserve"> There is also a Percentage of Income Payment Plan (PIPP) that the State may pay a portion of your monthly budget bill and you pay the rest. It is a choice of either program, not both.</w:t>
      </w:r>
    </w:p>
    <w:p w:rsidR="00D81986" w:rsidRDefault="00D81986">
      <w:pPr>
        <w:rPr>
          <w:rFonts w:ascii="Arial" w:hAnsi="Arial" w:cs="Arial"/>
          <w:b/>
          <w:bCs/>
          <w:szCs w:val="19"/>
        </w:rPr>
      </w:pPr>
    </w:p>
    <w:p w:rsidR="00D81986" w:rsidRDefault="00D81986">
      <w:pPr>
        <w:rPr>
          <w:rFonts w:ascii="Arial" w:hAnsi="Arial" w:cs="Arial"/>
          <w:b/>
          <w:bCs/>
        </w:rPr>
      </w:pPr>
      <w:r>
        <w:rPr>
          <w:rFonts w:ascii="Arial" w:hAnsi="Arial" w:cs="Arial"/>
          <w:b/>
          <w:bCs/>
        </w:rPr>
        <w:t>Lymphoma Research Foundation (LRF)</w:t>
      </w:r>
    </w:p>
    <w:p w:rsidR="008C59CE" w:rsidRDefault="00A90915" w:rsidP="00760671">
      <w:pPr>
        <w:pStyle w:val="NormalWeb"/>
        <w:spacing w:before="0" w:beforeAutospacing="0" w:after="0" w:afterAutospacing="0"/>
        <w:rPr>
          <w:rFonts w:ascii="Arial" w:eastAsia="Times New Roman" w:hAnsi="Arial" w:cs="Arial"/>
        </w:rPr>
      </w:pPr>
      <w:hyperlink r:id="rId29" w:history="1">
        <w:r w:rsidR="008C59CE" w:rsidRPr="00DB01AE">
          <w:rPr>
            <w:rStyle w:val="Hyperlink"/>
            <w:rFonts w:ascii="Arial" w:eastAsia="Times New Roman" w:hAnsi="Arial" w:cs="Arial"/>
          </w:rPr>
          <w:t>https://lymphoma.org/learn/supportservices/financialsupport/</w:t>
        </w:r>
      </w:hyperlink>
    </w:p>
    <w:p w:rsidR="00760671" w:rsidRDefault="00E87BB5" w:rsidP="00760671">
      <w:pPr>
        <w:pStyle w:val="NormalWeb"/>
        <w:spacing w:before="0" w:beforeAutospacing="0" w:after="0" w:afterAutospacing="0"/>
        <w:rPr>
          <w:rFonts w:ascii="Arial" w:eastAsia="Times New Roman" w:hAnsi="Arial" w:cs="Arial"/>
          <w:szCs w:val="18"/>
        </w:rPr>
      </w:pPr>
      <w:r>
        <w:rPr>
          <w:rFonts w:ascii="Arial" w:eastAsia="Times New Roman" w:hAnsi="Arial" w:cs="Arial"/>
          <w:szCs w:val="18"/>
        </w:rPr>
        <w:t>212.349.2910, 800.500.9976</w:t>
      </w:r>
    </w:p>
    <w:p w:rsidR="00760671" w:rsidRPr="00760671" w:rsidRDefault="00760671" w:rsidP="00760671">
      <w:pPr>
        <w:pStyle w:val="NormalWeb"/>
        <w:spacing w:before="0" w:beforeAutospacing="0" w:after="0" w:afterAutospacing="0"/>
        <w:rPr>
          <w:rFonts w:ascii="Arial" w:eastAsia="Times New Roman" w:hAnsi="Arial" w:cs="Arial"/>
          <w:szCs w:val="18"/>
        </w:rPr>
      </w:pPr>
      <w:r w:rsidRPr="00760671">
        <w:rPr>
          <w:rFonts w:ascii="Arial" w:hAnsi="Arial"/>
        </w:rPr>
        <w:t>LRF offers a limited financial assistanc</w:t>
      </w:r>
      <w:r>
        <w:rPr>
          <w:rFonts w:ascii="Arial" w:hAnsi="Arial"/>
        </w:rPr>
        <w:t xml:space="preserve">e program to help uninsured and </w:t>
      </w:r>
      <w:r w:rsidRPr="00760671">
        <w:rPr>
          <w:rFonts w:ascii="Arial" w:hAnsi="Arial"/>
        </w:rPr>
        <w:t>underinsured with unpaid medical bills. Funds are available to reimburse healthcare providers for patients' hospital or physician bills that insurance will not reimburse. Amount is determined on a case by case basis and is usually a percentage of overall debt. Decisions are also affected by LRF's current level of funding for this grant program. The program cover</w:t>
      </w:r>
      <w:r w:rsidR="00E87BB5">
        <w:rPr>
          <w:rFonts w:ascii="Arial" w:hAnsi="Arial"/>
        </w:rPr>
        <w:t>s medical bills</w:t>
      </w:r>
      <w:r w:rsidRPr="00760671">
        <w:rPr>
          <w:rFonts w:ascii="Arial" w:hAnsi="Arial"/>
        </w:rPr>
        <w:t>,</w:t>
      </w:r>
      <w:r w:rsidR="00E87BB5">
        <w:rPr>
          <w:rFonts w:ascii="Arial" w:hAnsi="Arial"/>
        </w:rPr>
        <w:t xml:space="preserve"> transportation costs to get to and from treatment, lodging expenses during treatment and childcare costs while they are having treatment. The fund does not cover</w:t>
      </w:r>
      <w:r w:rsidRPr="00760671">
        <w:rPr>
          <w:rFonts w:ascii="Arial" w:hAnsi="Arial"/>
        </w:rPr>
        <w:t xml:space="preserve"> everyday living expenses, such as food, rent, or utility bills</w:t>
      </w:r>
      <w:r w:rsidR="00E87BB5">
        <w:rPr>
          <w:rFonts w:ascii="Arial" w:hAnsi="Arial"/>
        </w:rPr>
        <w:t>.</w:t>
      </w:r>
      <w:r w:rsidRPr="00760671">
        <w:rPr>
          <w:rFonts w:ascii="Arial" w:hAnsi="Arial"/>
        </w:rPr>
        <w:t xml:space="preserve"> </w:t>
      </w:r>
    </w:p>
    <w:p w:rsidR="00760671" w:rsidRDefault="00760671" w:rsidP="00760671">
      <w:pPr>
        <w:rPr>
          <w:rFonts w:ascii="Verdana" w:hAnsi="Verdana"/>
          <w:sz w:val="18"/>
          <w:szCs w:val="18"/>
        </w:rPr>
      </w:pPr>
    </w:p>
    <w:p w:rsidR="00D81986" w:rsidRPr="00760671" w:rsidRDefault="00D81986" w:rsidP="00760671">
      <w:pPr>
        <w:rPr>
          <w:rFonts w:ascii="Arial" w:hAnsi="Arial" w:cs="Arial"/>
          <w:b/>
        </w:rPr>
      </w:pPr>
      <w:r w:rsidRPr="00760671">
        <w:rPr>
          <w:rFonts w:ascii="Arial" w:hAnsi="Arial"/>
          <w:b/>
        </w:rPr>
        <w:t>Medicaid</w:t>
      </w:r>
    </w:p>
    <w:p w:rsidR="00D81986" w:rsidRDefault="00A90915">
      <w:pPr>
        <w:rPr>
          <w:rFonts w:ascii="Arial" w:hAnsi="Arial" w:cs="Arial"/>
        </w:rPr>
      </w:pPr>
      <w:hyperlink r:id="rId30" w:history="1">
        <w:r w:rsidR="00760671" w:rsidRPr="00321BB8">
          <w:rPr>
            <w:rStyle w:val="Hyperlink"/>
            <w:rFonts w:ascii="Arial" w:hAnsi="Arial" w:cs="Arial"/>
          </w:rPr>
          <w:t>www.dhs.state.il.us/page.aspx?item=33698</w:t>
        </w:r>
      </w:hyperlink>
    </w:p>
    <w:p w:rsidR="00D81986" w:rsidRDefault="00D81986">
      <w:pPr>
        <w:rPr>
          <w:rFonts w:ascii="Arial" w:hAnsi="Arial" w:cs="Arial"/>
        </w:rPr>
      </w:pPr>
      <w:r>
        <w:rPr>
          <w:rFonts w:ascii="Arial" w:hAnsi="Arial" w:cs="Arial"/>
          <w:color w:val="000000"/>
          <w:szCs w:val="15"/>
        </w:rPr>
        <w:t>800.843.6154 English or Español</w:t>
      </w:r>
    </w:p>
    <w:p w:rsidR="00D81986" w:rsidRDefault="00D81986">
      <w:pPr>
        <w:rPr>
          <w:rFonts w:ascii="Arial" w:hAnsi="Arial" w:cs="Arial"/>
        </w:rPr>
      </w:pPr>
      <w:r>
        <w:rPr>
          <w:rFonts w:ascii="Arial" w:hAnsi="Arial" w:cs="Arial"/>
        </w:rPr>
        <w:t xml:space="preserve">You can get an application for cash, </w:t>
      </w:r>
      <w:r w:rsidR="00E87BB5">
        <w:rPr>
          <w:rFonts w:ascii="Arial" w:hAnsi="Arial" w:cs="Arial"/>
        </w:rPr>
        <w:t>SNAP (f</w:t>
      </w:r>
      <w:r>
        <w:rPr>
          <w:rFonts w:ascii="Arial" w:hAnsi="Arial" w:cs="Arial"/>
        </w:rPr>
        <w:t xml:space="preserve">ood </w:t>
      </w:r>
      <w:r w:rsidR="00E87BB5">
        <w:rPr>
          <w:rFonts w:ascii="Arial" w:hAnsi="Arial" w:cs="Arial"/>
        </w:rPr>
        <w:t>s</w:t>
      </w:r>
      <w:r>
        <w:rPr>
          <w:rFonts w:ascii="Arial" w:hAnsi="Arial" w:cs="Arial"/>
        </w:rPr>
        <w:t>tamp</w:t>
      </w:r>
      <w:r w:rsidR="00E87BB5">
        <w:rPr>
          <w:rFonts w:ascii="Arial" w:hAnsi="Arial" w:cs="Arial"/>
        </w:rPr>
        <w:t>s)</w:t>
      </w:r>
      <w:r>
        <w:rPr>
          <w:rFonts w:ascii="Arial" w:hAnsi="Arial" w:cs="Arial"/>
        </w:rPr>
        <w:t>, and medical assistance at this Internet address. Then you can print and fill out the application. The application can be submitted to the local office by mail, fax, or in person. The Department of Human Services (DHS) will begin to process your application when the local office for your home address gets it.</w:t>
      </w:r>
    </w:p>
    <w:p w:rsidR="00C7316A" w:rsidRDefault="00C7316A">
      <w:pPr>
        <w:rPr>
          <w:rFonts w:ascii="Arial" w:hAnsi="Arial" w:cs="Arial"/>
          <w:b/>
          <w:bCs/>
        </w:rPr>
      </w:pPr>
    </w:p>
    <w:p w:rsidR="00D81986" w:rsidRDefault="00D81986">
      <w:pPr>
        <w:rPr>
          <w:rFonts w:ascii="Arial" w:hAnsi="Arial" w:cs="Arial"/>
        </w:rPr>
      </w:pPr>
      <w:r>
        <w:rPr>
          <w:rFonts w:ascii="Arial" w:hAnsi="Arial" w:cs="Arial"/>
          <w:b/>
          <w:bCs/>
        </w:rPr>
        <w:t>Medicare</w:t>
      </w:r>
    </w:p>
    <w:p w:rsidR="00D81986" w:rsidRDefault="00A90915">
      <w:pPr>
        <w:rPr>
          <w:rFonts w:ascii="Arial" w:hAnsi="Arial" w:cs="Arial"/>
        </w:rPr>
      </w:pPr>
      <w:hyperlink r:id="rId31" w:history="1">
        <w:r w:rsidR="00D81986">
          <w:rPr>
            <w:rStyle w:val="Hyperlink"/>
            <w:rFonts w:ascii="Arial" w:hAnsi="Arial" w:cs="Arial"/>
          </w:rPr>
          <w:t>www.medicare.gov</w:t>
        </w:r>
      </w:hyperlink>
    </w:p>
    <w:p w:rsidR="00C7316A" w:rsidRDefault="00D81986">
      <w:pPr>
        <w:rPr>
          <w:rFonts w:ascii="Arial" w:hAnsi="Arial" w:cs="Arial"/>
        </w:rPr>
      </w:pPr>
      <w:r>
        <w:rPr>
          <w:rFonts w:ascii="Arial" w:hAnsi="Arial" w:cs="Arial"/>
        </w:rPr>
        <w:t>800.MEDICARE</w:t>
      </w:r>
    </w:p>
    <w:p w:rsidR="00D81986" w:rsidRDefault="00D81986">
      <w:pPr>
        <w:rPr>
          <w:rFonts w:ascii="Arial" w:hAnsi="Arial" w:cs="Arial"/>
        </w:rPr>
      </w:pPr>
      <w:r>
        <w:rPr>
          <w:rFonts w:ascii="Arial" w:hAnsi="Arial" w:cs="Arial"/>
        </w:rPr>
        <w:t xml:space="preserve">Official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government site for people with Medicare or information on how to qualify for Medicare programs</w:t>
      </w:r>
    </w:p>
    <w:p w:rsidR="00EC39BB" w:rsidRDefault="00EC39BB">
      <w:pPr>
        <w:rPr>
          <w:rFonts w:ascii="Arial" w:hAnsi="Arial" w:cs="Arial"/>
        </w:rPr>
      </w:pPr>
    </w:p>
    <w:p w:rsidR="00EC39BB" w:rsidRDefault="00EC39BB">
      <w:pPr>
        <w:rPr>
          <w:rFonts w:ascii="Arial" w:hAnsi="Arial" w:cs="Arial"/>
          <w:b/>
        </w:rPr>
      </w:pPr>
      <w:r>
        <w:rPr>
          <w:rFonts w:ascii="Arial" w:hAnsi="Arial" w:cs="Arial"/>
          <w:b/>
        </w:rPr>
        <w:t>Michael Matters Foundation</w:t>
      </w:r>
    </w:p>
    <w:p w:rsidR="00EC39BB" w:rsidRDefault="00EC39BB">
      <w:pPr>
        <w:rPr>
          <w:rFonts w:ascii="Arial" w:hAnsi="Arial" w:cs="Arial"/>
        </w:rPr>
      </w:pPr>
      <w:hyperlink r:id="rId32" w:history="1">
        <w:r w:rsidRPr="00B351D8">
          <w:rPr>
            <w:rStyle w:val="Hyperlink"/>
            <w:rFonts w:ascii="Arial" w:hAnsi="Arial" w:cs="Arial"/>
          </w:rPr>
          <w:t>https://www.michaelmatters.org/our-story</w:t>
        </w:r>
      </w:hyperlink>
      <w:r>
        <w:rPr>
          <w:rFonts w:ascii="Arial" w:hAnsi="Arial" w:cs="Arial"/>
        </w:rPr>
        <w:t xml:space="preserve"> </w:t>
      </w:r>
    </w:p>
    <w:p w:rsidR="00EC39BB" w:rsidRDefault="00EC39BB">
      <w:pPr>
        <w:rPr>
          <w:rFonts w:ascii="Arial" w:hAnsi="Arial" w:cs="Arial"/>
        </w:rPr>
      </w:pPr>
      <w:r w:rsidRPr="00EC39BB">
        <w:rPr>
          <w:rFonts w:ascii="Arial" w:hAnsi="Arial" w:cs="Arial"/>
        </w:rPr>
        <w:t>(847) 894-8623</w:t>
      </w:r>
    </w:p>
    <w:p w:rsidR="00EC39BB" w:rsidRPr="00EC39BB" w:rsidRDefault="00EC39BB">
      <w:pPr>
        <w:rPr>
          <w:rFonts w:ascii="Arial" w:hAnsi="Arial" w:cs="Arial"/>
        </w:rPr>
      </w:pPr>
      <w:r w:rsidRPr="00EC39BB">
        <w:rPr>
          <w:rFonts w:ascii="Arial" w:hAnsi="Arial" w:cs="Arial"/>
        </w:rPr>
        <w:t xml:space="preserve">The Michael Matters Foundation’s Grant is a one-time grant eligible to patients with primary malignant brain cancer. The maximum grant award will be $2,000.00 per applicant with </w:t>
      </w:r>
      <w:bookmarkStart w:id="0" w:name="_GoBack"/>
      <w:bookmarkEnd w:id="0"/>
      <w:r w:rsidRPr="00EC39BB">
        <w:rPr>
          <w:rFonts w:ascii="Arial" w:hAnsi="Arial" w:cs="Arial"/>
        </w:rPr>
        <w:t>a maximum of one Applicant per family.</w:t>
      </w:r>
    </w:p>
    <w:p w:rsidR="004A7346" w:rsidRDefault="004A7346">
      <w:pPr>
        <w:rPr>
          <w:rFonts w:ascii="Arial" w:hAnsi="Arial" w:cs="Arial"/>
        </w:rPr>
      </w:pPr>
    </w:p>
    <w:p w:rsidR="004A7346" w:rsidRDefault="004A7346">
      <w:pPr>
        <w:rPr>
          <w:rFonts w:ascii="Arial" w:hAnsi="Arial" w:cs="Arial"/>
          <w:b/>
          <w:bCs/>
          <w:color w:val="222222"/>
          <w:shd w:val="clear" w:color="auto" w:fill="FFFFFF"/>
        </w:rPr>
      </w:pPr>
      <w:r w:rsidRPr="004A7346">
        <w:rPr>
          <w:rFonts w:ascii="Arial" w:hAnsi="Arial" w:cs="Arial"/>
          <w:b/>
          <w:bCs/>
          <w:color w:val="222222"/>
          <w:shd w:val="clear" w:color="auto" w:fill="FFFFFF"/>
        </w:rPr>
        <w:t>Musella Foundation for Brain Tumor Research &amp; Information, Inc</w:t>
      </w:r>
    </w:p>
    <w:p w:rsidR="004A7346" w:rsidRDefault="004A7346">
      <w:pPr>
        <w:rPr>
          <w:rFonts w:ascii="Arial" w:hAnsi="Arial" w:cs="Arial"/>
          <w:b/>
          <w:bCs/>
          <w:color w:val="222222"/>
          <w:shd w:val="clear" w:color="auto" w:fill="FFFFFF"/>
        </w:rPr>
      </w:pPr>
      <w:r>
        <w:rPr>
          <w:rFonts w:ascii="Arial" w:hAnsi="Arial" w:cs="Arial"/>
          <w:b/>
          <w:bCs/>
          <w:color w:val="222222"/>
          <w:shd w:val="clear" w:color="auto" w:fill="FFFFFF"/>
        </w:rPr>
        <w:t>Brain Tumor Drug Copayment Assistance Program</w:t>
      </w:r>
    </w:p>
    <w:p w:rsidR="0016203B" w:rsidRDefault="00A90915">
      <w:pPr>
        <w:rPr>
          <w:rFonts w:ascii="Arial" w:hAnsi="Arial" w:cs="Arial"/>
          <w:bCs/>
          <w:color w:val="222222"/>
          <w:shd w:val="clear" w:color="auto" w:fill="FFFFFF"/>
        </w:rPr>
      </w:pPr>
      <w:hyperlink r:id="rId33" w:history="1">
        <w:r w:rsidR="0016203B" w:rsidRPr="00F6775D">
          <w:rPr>
            <w:rStyle w:val="Hyperlink"/>
            <w:rFonts w:ascii="Arial" w:hAnsi="Arial" w:cs="Arial"/>
            <w:bCs/>
            <w:shd w:val="clear" w:color="auto" w:fill="FFFFFF"/>
          </w:rPr>
          <w:t>https://braintumorcopays.org/index.cfm</w:t>
        </w:r>
      </w:hyperlink>
    </w:p>
    <w:p w:rsidR="00A854D9" w:rsidRPr="00A854D9" w:rsidRDefault="00A854D9">
      <w:pPr>
        <w:rPr>
          <w:rFonts w:ascii="Arial" w:hAnsi="Arial" w:cs="Arial"/>
          <w:bCs/>
          <w:color w:val="222222"/>
          <w:shd w:val="clear" w:color="auto" w:fill="FFFFFF"/>
        </w:rPr>
      </w:pPr>
      <w:r>
        <w:rPr>
          <w:rFonts w:ascii="Arial" w:hAnsi="Arial" w:cs="Arial"/>
          <w:bCs/>
          <w:color w:val="222222"/>
          <w:shd w:val="clear" w:color="auto" w:fill="FFFFFF"/>
        </w:rPr>
        <w:t>855.426.2672</w:t>
      </w:r>
    </w:p>
    <w:p w:rsidR="004A7346" w:rsidRPr="004A7346" w:rsidRDefault="00A854D9">
      <w:pPr>
        <w:rPr>
          <w:rFonts w:ascii="Arial" w:hAnsi="Arial" w:cs="Arial"/>
        </w:rPr>
      </w:pPr>
      <w:r>
        <w:rPr>
          <w:rFonts w:ascii="Arial" w:hAnsi="Arial" w:cs="Arial"/>
        </w:rPr>
        <w:t>Provides financial assistance to families who need help covering the cost of certain drugs used to treat a specific type of grade 3 or 4 brain tumors.</w:t>
      </w:r>
    </w:p>
    <w:p w:rsidR="00D81986" w:rsidRDefault="00D81986">
      <w:pPr>
        <w:rPr>
          <w:rFonts w:ascii="Arial" w:hAnsi="Arial" w:cs="Arial"/>
        </w:rPr>
      </w:pPr>
    </w:p>
    <w:p w:rsidR="00D81986" w:rsidRDefault="00D81986">
      <w:pPr>
        <w:pStyle w:val="Heading1"/>
        <w:rPr>
          <w:rFonts w:ascii="Arial" w:hAnsi="Arial" w:cs="Arial"/>
        </w:rPr>
      </w:pPr>
      <w:r>
        <w:rPr>
          <w:rFonts w:ascii="Arial" w:hAnsi="Arial" w:cs="Arial"/>
        </w:rPr>
        <w:t>Needy Meds</w:t>
      </w:r>
    </w:p>
    <w:p w:rsidR="00D81986" w:rsidRDefault="00A90915">
      <w:pPr>
        <w:rPr>
          <w:rFonts w:ascii="Arial" w:hAnsi="Arial" w:cs="Arial"/>
        </w:rPr>
      </w:pPr>
      <w:hyperlink r:id="rId34" w:history="1">
        <w:r w:rsidR="002136C3" w:rsidRPr="00EE0609">
          <w:rPr>
            <w:rStyle w:val="Hyperlink"/>
            <w:rFonts w:ascii="Arial" w:hAnsi="Arial" w:cs="Arial"/>
          </w:rPr>
          <w:t>www.needymeds.org</w:t>
        </w:r>
      </w:hyperlink>
      <w:r w:rsidR="002136C3">
        <w:rPr>
          <w:rFonts w:ascii="Arial" w:hAnsi="Arial" w:cs="Arial"/>
          <w:color w:val="000000"/>
        </w:rPr>
        <w:t xml:space="preserve"> </w:t>
      </w:r>
    </w:p>
    <w:p w:rsidR="00D81986" w:rsidRDefault="00D81986">
      <w:pPr>
        <w:rPr>
          <w:rFonts w:ascii="Arial" w:hAnsi="Arial" w:cs="Arial"/>
        </w:rPr>
      </w:pPr>
      <w:r>
        <w:rPr>
          <w:rFonts w:ascii="Arial" w:hAnsi="Arial" w:cs="Arial"/>
        </w:rPr>
        <w:t>Resource for finding Patient Assistance Programs especially for medications through the pharmaceutical companies</w:t>
      </w:r>
    </w:p>
    <w:p w:rsidR="00B251B8" w:rsidRDefault="00B251B8">
      <w:pPr>
        <w:rPr>
          <w:rFonts w:ascii="Arial" w:hAnsi="Arial" w:cs="Arial"/>
        </w:rPr>
      </w:pPr>
    </w:p>
    <w:p w:rsidR="00B251B8" w:rsidRDefault="00B251B8">
      <w:pPr>
        <w:rPr>
          <w:rFonts w:ascii="Arial" w:hAnsi="Arial" w:cs="Arial"/>
          <w:b/>
        </w:rPr>
      </w:pPr>
      <w:r>
        <w:rPr>
          <w:rFonts w:ascii="Arial" w:hAnsi="Arial" w:cs="Arial"/>
          <w:b/>
        </w:rPr>
        <w:t>Nicor Gas Sharing Program</w:t>
      </w:r>
    </w:p>
    <w:p w:rsidR="00B251B8" w:rsidRDefault="00A90915">
      <w:pPr>
        <w:rPr>
          <w:rFonts w:ascii="Arial" w:hAnsi="Arial" w:cs="Arial"/>
        </w:rPr>
      </w:pPr>
      <w:hyperlink r:id="rId35" w:history="1">
        <w:r w:rsidR="00B251B8" w:rsidRPr="00F6775D">
          <w:rPr>
            <w:rStyle w:val="Hyperlink"/>
            <w:rFonts w:ascii="Arial" w:hAnsi="Arial" w:cs="Arial"/>
          </w:rPr>
          <w:t>https://www.nicorgas.com/residential/energy-assistance/sharing-program</w:t>
        </w:r>
      </w:hyperlink>
      <w:r w:rsidR="00B251B8">
        <w:rPr>
          <w:rFonts w:ascii="Arial" w:hAnsi="Arial" w:cs="Arial"/>
        </w:rPr>
        <w:t xml:space="preserve"> </w:t>
      </w:r>
    </w:p>
    <w:p w:rsidR="007329C3" w:rsidRDefault="00B251B8">
      <w:pPr>
        <w:rPr>
          <w:rFonts w:ascii="Arial" w:hAnsi="Arial" w:cs="Arial"/>
        </w:rPr>
      </w:pPr>
      <w:r>
        <w:rPr>
          <w:rFonts w:ascii="Arial" w:hAnsi="Arial" w:cs="Arial"/>
        </w:rPr>
        <w:t>One-time annual grants are given to qualified customers who meet the required income guidelines. The program is administered by the Salvation Army. Visit your local Salvation Army office in person.</w:t>
      </w:r>
    </w:p>
    <w:p w:rsidR="00B251B8" w:rsidRPr="00B251B8" w:rsidRDefault="00B251B8">
      <w:pPr>
        <w:rPr>
          <w:rFonts w:ascii="Arial" w:hAnsi="Arial" w:cs="Arial"/>
        </w:rPr>
      </w:pPr>
    </w:p>
    <w:p w:rsidR="00D81986" w:rsidRDefault="00D81986">
      <w:pPr>
        <w:rPr>
          <w:rFonts w:ascii="Arial" w:hAnsi="Arial" w:cs="Arial"/>
          <w:b/>
          <w:bCs/>
        </w:rPr>
      </w:pPr>
      <w:r>
        <w:rPr>
          <w:rFonts w:ascii="Arial" w:hAnsi="Arial" w:cs="Arial"/>
          <w:b/>
          <w:bCs/>
        </w:rPr>
        <w:t>Northwest Community Hospital (NCH) Cancer Patient Financial Assistance Fund</w:t>
      </w:r>
    </w:p>
    <w:p w:rsidR="00D81986" w:rsidRDefault="00D81986">
      <w:pPr>
        <w:rPr>
          <w:rFonts w:ascii="Arial" w:hAnsi="Arial" w:cs="Arial"/>
        </w:rPr>
      </w:pPr>
      <w:r>
        <w:rPr>
          <w:rFonts w:ascii="Arial" w:hAnsi="Arial" w:cs="Arial"/>
        </w:rPr>
        <w:t>Contact Kim Jensen, Oncology Social Worker: 847.618.6914</w:t>
      </w:r>
    </w:p>
    <w:p w:rsidR="0016203B" w:rsidRPr="00F0730F" w:rsidRDefault="00D81986" w:rsidP="00F0730F">
      <w:pPr>
        <w:rPr>
          <w:rFonts w:ascii="Arial" w:hAnsi="Arial" w:cs="Arial"/>
        </w:rPr>
      </w:pPr>
      <w:r>
        <w:rPr>
          <w:rFonts w:ascii="Arial" w:hAnsi="Arial" w:cs="Arial"/>
        </w:rPr>
        <w:t>NCH fund that helps patients currently in trea</w:t>
      </w:r>
      <w:r w:rsidR="00791B14">
        <w:rPr>
          <w:rFonts w:ascii="Arial" w:hAnsi="Arial" w:cs="Arial"/>
        </w:rPr>
        <w:t>tment at NCH. Can help up to $15</w:t>
      </w:r>
      <w:r>
        <w:rPr>
          <w:rFonts w:ascii="Arial" w:hAnsi="Arial" w:cs="Arial"/>
        </w:rPr>
        <w:t>00 lifetime max. Funds are normally for household expenses: rent, utilities, car payment, insurance payment, food, gas, etc... not medical bills.</w:t>
      </w:r>
    </w:p>
    <w:p w:rsidR="0016203B" w:rsidRDefault="0016203B">
      <w:pPr>
        <w:pStyle w:val="NormalWeb"/>
        <w:spacing w:before="0" w:beforeAutospacing="0" w:after="0" w:afterAutospacing="0"/>
        <w:rPr>
          <w:rFonts w:ascii="Arial" w:eastAsia="Times New Roman" w:hAnsi="Arial" w:cs="Arial"/>
          <w:b/>
          <w:bCs/>
        </w:rPr>
      </w:pPr>
    </w:p>
    <w:p w:rsidR="00D81986" w:rsidRDefault="00D81986">
      <w:pPr>
        <w:pStyle w:val="NormalWeb"/>
        <w:spacing w:before="0" w:beforeAutospacing="0" w:after="0" w:afterAutospacing="0"/>
        <w:rPr>
          <w:rFonts w:ascii="Arial" w:eastAsia="Times New Roman" w:hAnsi="Arial" w:cs="Arial"/>
          <w:b/>
          <w:bCs/>
        </w:rPr>
      </w:pPr>
      <w:r>
        <w:rPr>
          <w:rFonts w:ascii="Arial" w:eastAsia="Times New Roman" w:hAnsi="Arial" w:cs="Arial"/>
          <w:b/>
          <w:bCs/>
        </w:rPr>
        <w:t>National Patient Advocate Foundation</w:t>
      </w:r>
    </w:p>
    <w:p w:rsidR="00D81986" w:rsidRDefault="00A90915">
      <w:pPr>
        <w:rPr>
          <w:rFonts w:ascii="Arial" w:hAnsi="Arial" w:cs="Arial"/>
        </w:rPr>
      </w:pPr>
      <w:hyperlink r:id="rId36" w:history="1">
        <w:r w:rsidR="00D81986">
          <w:rPr>
            <w:rStyle w:val="Hyperlink"/>
            <w:rFonts w:ascii="Arial" w:hAnsi="Arial" w:cs="Arial"/>
          </w:rPr>
          <w:t>www.patientadvocate.org</w:t>
        </w:r>
      </w:hyperlink>
    </w:p>
    <w:p w:rsidR="00D81986" w:rsidRDefault="00D81986">
      <w:pPr>
        <w:rPr>
          <w:rFonts w:ascii="Arial" w:hAnsi="Arial" w:cs="Arial"/>
        </w:rPr>
      </w:pPr>
      <w:r>
        <w:rPr>
          <w:rFonts w:ascii="Arial" w:hAnsi="Arial" w:cs="Arial"/>
        </w:rPr>
        <w:t>800.532.5274</w:t>
      </w:r>
    </w:p>
    <w:p w:rsidR="006A53F0" w:rsidRDefault="00D81986">
      <w:pPr>
        <w:rPr>
          <w:rFonts w:ascii="Arial" w:hAnsi="Arial" w:cs="Arial"/>
          <w:color w:val="000000"/>
        </w:rPr>
      </w:pPr>
      <w:r>
        <w:rPr>
          <w:rFonts w:ascii="Arial" w:hAnsi="Arial" w:cs="Arial"/>
          <w:color w:val="000000"/>
        </w:rPr>
        <w:t>Organization that seeks to safeguard patients through effective mediation assuring access to care, maintenance of employment and preservation of their financial stability</w:t>
      </w:r>
    </w:p>
    <w:p w:rsidR="00470E95" w:rsidRDefault="00470E95">
      <w:pPr>
        <w:rPr>
          <w:rFonts w:ascii="Arial" w:hAnsi="Arial" w:cs="Arial"/>
          <w:b/>
          <w:color w:val="000000"/>
        </w:rPr>
      </w:pPr>
    </w:p>
    <w:p w:rsidR="00B66F5C" w:rsidRPr="006A53F0" w:rsidRDefault="00B66F5C">
      <w:pPr>
        <w:rPr>
          <w:rFonts w:ascii="Arial" w:hAnsi="Arial" w:cs="Arial"/>
          <w:color w:val="000000"/>
        </w:rPr>
      </w:pPr>
      <w:r>
        <w:rPr>
          <w:rFonts w:ascii="Arial" w:hAnsi="Arial" w:cs="Arial"/>
          <w:b/>
          <w:color w:val="000000"/>
        </w:rPr>
        <w:t>Ovarian Cancer Patient Charity Project</w:t>
      </w:r>
    </w:p>
    <w:p w:rsidR="00B66F5C" w:rsidRDefault="00A90915">
      <w:pPr>
        <w:rPr>
          <w:rFonts w:ascii="Arial" w:hAnsi="Arial" w:cs="Arial"/>
          <w:color w:val="000000"/>
        </w:rPr>
      </w:pPr>
      <w:hyperlink r:id="rId37" w:history="1">
        <w:r w:rsidR="00B66F5C" w:rsidRPr="00937057">
          <w:rPr>
            <w:rStyle w:val="Hyperlink"/>
            <w:rFonts w:ascii="Arial" w:hAnsi="Arial" w:cs="Arial"/>
          </w:rPr>
          <w:t>http://ovariancancerpatientcharityproject.yolasite.com/</w:t>
        </w:r>
      </w:hyperlink>
    </w:p>
    <w:p w:rsidR="00B66F5C" w:rsidRDefault="00B66F5C">
      <w:pPr>
        <w:rPr>
          <w:rFonts w:ascii="Arial" w:hAnsi="Arial" w:cs="Arial"/>
          <w:color w:val="000000"/>
        </w:rPr>
      </w:pPr>
      <w:r>
        <w:rPr>
          <w:rFonts w:ascii="Arial" w:hAnsi="Arial" w:cs="Arial"/>
          <w:color w:val="000000"/>
        </w:rPr>
        <w:t>This charity assists women with gynecological and breast cancer with medical and household bills.</w:t>
      </w:r>
    </w:p>
    <w:p w:rsidR="00B66F5C" w:rsidRDefault="00B66F5C">
      <w:pPr>
        <w:rPr>
          <w:rFonts w:ascii="Arial" w:hAnsi="Arial" w:cs="Arial"/>
          <w:color w:val="000000"/>
        </w:rPr>
      </w:pPr>
    </w:p>
    <w:p w:rsidR="00D81986" w:rsidRDefault="00D81986">
      <w:pPr>
        <w:rPr>
          <w:rFonts w:ascii="Arial" w:hAnsi="Arial" w:cs="Arial"/>
        </w:rPr>
      </w:pPr>
      <w:r>
        <w:rPr>
          <w:rFonts w:ascii="Arial" w:hAnsi="Arial" w:cs="Arial"/>
          <w:b/>
          <w:bCs/>
        </w:rPr>
        <w:t>Patient Access Network Foundation</w:t>
      </w:r>
      <w:r>
        <w:rPr>
          <w:rFonts w:ascii="Arial" w:hAnsi="Arial" w:cs="Arial"/>
        </w:rPr>
        <w:t xml:space="preserve"> </w:t>
      </w:r>
    </w:p>
    <w:p w:rsidR="008C59CE" w:rsidRDefault="00A90915">
      <w:pPr>
        <w:rPr>
          <w:rFonts w:ascii="Arial" w:hAnsi="Arial" w:cs="Arial"/>
        </w:rPr>
      </w:pPr>
      <w:hyperlink r:id="rId38" w:history="1">
        <w:r w:rsidR="008C59CE" w:rsidRPr="00DB01AE">
          <w:rPr>
            <w:rStyle w:val="Hyperlink"/>
            <w:rFonts w:ascii="Arial" w:hAnsi="Arial" w:cs="Arial"/>
          </w:rPr>
          <w:t>https://www.panfoundation.org/</w:t>
        </w:r>
      </w:hyperlink>
    </w:p>
    <w:p w:rsidR="00D81986" w:rsidRDefault="00D81986">
      <w:pPr>
        <w:rPr>
          <w:rFonts w:ascii="Arial" w:hAnsi="Arial" w:cs="Arial"/>
        </w:rPr>
      </w:pPr>
      <w:r>
        <w:rPr>
          <w:rFonts w:ascii="Arial" w:hAnsi="Arial" w:cs="Arial"/>
        </w:rPr>
        <w:t>866.316.PANF (7263)</w:t>
      </w:r>
    </w:p>
    <w:p w:rsidR="00D81986" w:rsidRDefault="00D81986">
      <w:pPr>
        <w:rPr>
          <w:rFonts w:ascii="Arial" w:hAnsi="Arial" w:cs="Arial"/>
        </w:rPr>
      </w:pPr>
      <w:r>
        <w:rPr>
          <w:rFonts w:ascii="Arial" w:hAnsi="Arial" w:cs="Arial"/>
        </w:rPr>
        <w:t>Dedicated to supporting the needs of patients that cannot access the treatments they need due to out-of-pocket health care costs.</w:t>
      </w:r>
    </w:p>
    <w:p w:rsidR="00D81986" w:rsidRDefault="00D81986">
      <w:pPr>
        <w:rPr>
          <w:rFonts w:ascii="Arial" w:hAnsi="Arial" w:cs="Arial"/>
        </w:rPr>
      </w:pPr>
    </w:p>
    <w:p w:rsidR="00D81986" w:rsidRDefault="00D81986">
      <w:pPr>
        <w:rPr>
          <w:rFonts w:ascii="Arial" w:hAnsi="Arial" w:cs="Arial"/>
          <w:b/>
          <w:bCs/>
        </w:rPr>
      </w:pPr>
      <w:r>
        <w:rPr>
          <w:rFonts w:ascii="Arial" w:hAnsi="Arial" w:cs="Arial"/>
          <w:b/>
          <w:bCs/>
        </w:rPr>
        <w:t xml:space="preserve">Patient Services Incorporated (PSI) </w:t>
      </w:r>
    </w:p>
    <w:p w:rsidR="00D81986" w:rsidRDefault="00A90915">
      <w:pPr>
        <w:rPr>
          <w:rFonts w:ascii="Arial" w:hAnsi="Arial" w:cs="Arial"/>
        </w:rPr>
      </w:pPr>
      <w:hyperlink r:id="rId39" w:history="1">
        <w:r w:rsidR="00E70A34" w:rsidRPr="005738EB">
          <w:rPr>
            <w:rStyle w:val="Hyperlink"/>
            <w:rFonts w:ascii="Arial" w:hAnsi="Arial" w:cs="Arial"/>
          </w:rPr>
          <w:t>www.patientservicesinc.org</w:t>
        </w:r>
      </w:hyperlink>
    </w:p>
    <w:p w:rsidR="00D81986" w:rsidRDefault="00D81986">
      <w:pPr>
        <w:rPr>
          <w:rFonts w:ascii="Arial" w:hAnsi="Arial" w:cs="Arial"/>
        </w:rPr>
      </w:pPr>
      <w:r>
        <w:rPr>
          <w:rFonts w:ascii="Arial" w:hAnsi="Arial" w:cs="Arial"/>
        </w:rPr>
        <w:lastRenderedPageBreak/>
        <w:t>800.366.7741</w:t>
      </w:r>
    </w:p>
    <w:p w:rsidR="00D81986" w:rsidRDefault="00D81986">
      <w:pPr>
        <w:rPr>
          <w:rFonts w:ascii="Arial" w:hAnsi="Arial" w:cs="Arial"/>
        </w:rPr>
      </w:pPr>
      <w:r>
        <w:rPr>
          <w:rFonts w:ascii="Arial" w:hAnsi="Arial" w:cs="Arial"/>
        </w:rPr>
        <w:t xml:space="preserve">Subsidizes the high cost of health insurance premiums and pharmacy co-payments for persons with specific chronic illnesses and rare disorders. </w:t>
      </w:r>
    </w:p>
    <w:p w:rsidR="001E15E1" w:rsidRDefault="001E15E1">
      <w:pPr>
        <w:rPr>
          <w:rFonts w:ascii="Arial" w:hAnsi="Arial" w:cs="Arial"/>
        </w:rPr>
      </w:pPr>
    </w:p>
    <w:p w:rsidR="001E15E1" w:rsidRPr="001E15E1" w:rsidRDefault="001E15E1">
      <w:pPr>
        <w:rPr>
          <w:rFonts w:ascii="Arial" w:hAnsi="Arial" w:cs="Arial"/>
          <w:b/>
        </w:rPr>
      </w:pPr>
      <w:r w:rsidRPr="001E15E1">
        <w:rPr>
          <w:rFonts w:ascii="Arial" w:hAnsi="Arial" w:cs="Arial"/>
          <w:b/>
        </w:rPr>
        <w:t>PAN Foundation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E15E1" w:rsidRDefault="00A90915">
      <w:pPr>
        <w:rPr>
          <w:rFonts w:ascii="Arial" w:hAnsi="Arial" w:cs="Arial"/>
        </w:rPr>
      </w:pPr>
      <w:hyperlink r:id="rId40" w:history="1">
        <w:r w:rsidR="001E15E1" w:rsidRPr="00D855C3">
          <w:rPr>
            <w:rStyle w:val="Hyperlink"/>
            <w:rFonts w:ascii="Arial" w:hAnsi="Arial" w:cs="Arial"/>
          </w:rPr>
          <w:t>https://www.panfoundation.org/get-help/apply-for-assistance/</w:t>
        </w:r>
      </w:hyperlink>
      <w:r w:rsidR="001E15E1">
        <w:rPr>
          <w:rFonts w:ascii="Arial" w:hAnsi="Arial" w:cs="Arial"/>
        </w:rPr>
        <w:t xml:space="preserve"> </w:t>
      </w:r>
    </w:p>
    <w:p w:rsidR="001E15E1" w:rsidRDefault="001E15E1">
      <w:pPr>
        <w:rPr>
          <w:rFonts w:ascii="Arial" w:hAnsi="Arial" w:cs="Arial"/>
        </w:rPr>
      </w:pPr>
      <w:r>
        <w:rPr>
          <w:rFonts w:ascii="Arial" w:hAnsi="Arial" w:cs="Arial"/>
        </w:rPr>
        <w:t>H</w:t>
      </w:r>
      <w:r w:rsidRPr="001E15E1">
        <w:rPr>
          <w:rFonts w:ascii="Arial" w:hAnsi="Arial" w:cs="Arial"/>
        </w:rPr>
        <w:t>elp underinsured people with life-threatening, chronic and rare diseases get the medications and treatments they need by assisting with their out-of-pocket costs and advocating for improved access and affordability.</w:t>
      </w:r>
    </w:p>
    <w:p w:rsidR="001E15E1" w:rsidRDefault="001E15E1">
      <w:pPr>
        <w:rPr>
          <w:rFonts w:ascii="Arial" w:hAnsi="Arial" w:cs="Arial"/>
        </w:rPr>
      </w:pPr>
    </w:p>
    <w:p w:rsidR="00AA27C3" w:rsidRPr="00AA27C3" w:rsidRDefault="00AA27C3" w:rsidP="00AA27C3">
      <w:pPr>
        <w:tabs>
          <w:tab w:val="left" w:pos="2730"/>
        </w:tabs>
        <w:rPr>
          <w:rFonts w:ascii="Arial" w:hAnsi="Arial" w:cs="Arial"/>
          <w:b/>
        </w:rPr>
      </w:pPr>
      <w:r w:rsidRPr="00AA27C3">
        <w:rPr>
          <w:rFonts w:ascii="Arial" w:hAnsi="Arial" w:cs="Arial"/>
          <w:b/>
        </w:rPr>
        <w:t>The Pink Daisy Project</w:t>
      </w:r>
    </w:p>
    <w:p w:rsidR="00AA27C3" w:rsidRPr="00AA27C3" w:rsidRDefault="00A90915" w:rsidP="00AA27C3">
      <w:pPr>
        <w:tabs>
          <w:tab w:val="left" w:pos="2730"/>
        </w:tabs>
        <w:rPr>
          <w:rFonts w:ascii="Arial" w:hAnsi="Arial" w:cs="Arial"/>
          <w:b/>
        </w:rPr>
      </w:pPr>
      <w:hyperlink r:id="rId41" w:history="1">
        <w:r w:rsidR="00AA27C3" w:rsidRPr="00590743">
          <w:rPr>
            <w:rStyle w:val="Hyperlink"/>
            <w:rFonts w:ascii="Arial" w:hAnsi="Arial" w:cs="Arial"/>
            <w:b/>
          </w:rPr>
          <w:t>http://pinkdaisyproject.com/</w:t>
        </w:r>
      </w:hyperlink>
      <w:r w:rsidR="00AA27C3">
        <w:rPr>
          <w:rFonts w:ascii="Arial" w:hAnsi="Arial" w:cs="Arial"/>
          <w:b/>
        </w:rPr>
        <w:t xml:space="preserve"> </w:t>
      </w:r>
      <w:r w:rsidR="00AA27C3" w:rsidRPr="00AA27C3">
        <w:rPr>
          <w:rFonts w:ascii="Arial" w:hAnsi="Arial" w:cs="Arial"/>
          <w:b/>
        </w:rPr>
        <w:t xml:space="preserve"> </w:t>
      </w:r>
      <w:r w:rsidR="00AA27C3" w:rsidRPr="00AA27C3">
        <w:rPr>
          <w:rFonts w:ascii="Arial" w:hAnsi="Arial" w:cs="Arial"/>
          <w:b/>
        </w:rPr>
        <w:tab/>
      </w:r>
    </w:p>
    <w:p w:rsidR="00AA27C3" w:rsidRPr="00AA27C3" w:rsidRDefault="00AA27C3" w:rsidP="00AA27C3">
      <w:pPr>
        <w:tabs>
          <w:tab w:val="left" w:pos="2730"/>
        </w:tabs>
        <w:rPr>
          <w:rFonts w:ascii="Arial" w:hAnsi="Arial" w:cs="Arial"/>
        </w:rPr>
      </w:pPr>
      <w:r w:rsidRPr="00AA27C3">
        <w:rPr>
          <w:rFonts w:ascii="Arial" w:hAnsi="Arial" w:cs="Arial"/>
        </w:rPr>
        <w:t>Provides short term assistance for women under 45 who are within three months of breast cancer treatment or reconstruction due to breast cancer.</w:t>
      </w:r>
    </w:p>
    <w:p w:rsidR="00AA27C3" w:rsidRPr="00AA27C3" w:rsidRDefault="00AA27C3" w:rsidP="00F75C8C">
      <w:pPr>
        <w:tabs>
          <w:tab w:val="left" w:pos="2730"/>
        </w:tabs>
        <w:rPr>
          <w:rFonts w:ascii="Arial" w:hAnsi="Arial" w:cs="Arial"/>
        </w:rPr>
      </w:pPr>
    </w:p>
    <w:p w:rsidR="00D6265A" w:rsidRPr="00D6265A" w:rsidRDefault="00AA27C3" w:rsidP="00F75C8C">
      <w:pPr>
        <w:tabs>
          <w:tab w:val="left" w:pos="2730"/>
        </w:tabs>
        <w:rPr>
          <w:rFonts w:ascii="Arial" w:hAnsi="Arial" w:cs="Arial"/>
          <w:b/>
        </w:rPr>
      </w:pPr>
      <w:r>
        <w:rPr>
          <w:rFonts w:ascii="Arial" w:hAnsi="Arial" w:cs="Arial"/>
          <w:b/>
        </w:rPr>
        <w:t>The Pink</w:t>
      </w:r>
      <w:r w:rsidR="00D6265A" w:rsidRPr="00D6265A">
        <w:rPr>
          <w:rFonts w:ascii="Arial" w:hAnsi="Arial" w:cs="Arial"/>
          <w:b/>
        </w:rPr>
        <w:t xml:space="preserve"> Fund</w:t>
      </w:r>
      <w:r w:rsidR="00F75C8C">
        <w:rPr>
          <w:rFonts w:ascii="Arial" w:hAnsi="Arial" w:cs="Arial"/>
          <w:b/>
        </w:rPr>
        <w:tab/>
      </w:r>
      <w:r w:rsidR="00A17A5D">
        <w:rPr>
          <w:rFonts w:ascii="Arial" w:hAnsi="Arial" w:cs="Arial"/>
          <w:b/>
        </w:rPr>
        <w:tab/>
      </w:r>
      <w:r w:rsidR="00A17A5D">
        <w:rPr>
          <w:rFonts w:ascii="Arial" w:hAnsi="Arial" w:cs="Arial"/>
          <w:b/>
        </w:rPr>
        <w:tab/>
      </w:r>
      <w:r w:rsidR="00A17A5D">
        <w:rPr>
          <w:rFonts w:ascii="Arial" w:hAnsi="Arial" w:cs="Arial"/>
          <w:b/>
        </w:rPr>
        <w:tab/>
      </w:r>
      <w:r w:rsidR="00A17A5D">
        <w:rPr>
          <w:rFonts w:ascii="Arial" w:hAnsi="Arial" w:cs="Arial"/>
          <w:b/>
        </w:rPr>
        <w:tab/>
      </w:r>
      <w:r w:rsidR="00A17A5D">
        <w:rPr>
          <w:rFonts w:ascii="Arial" w:hAnsi="Arial" w:cs="Arial"/>
          <w:b/>
        </w:rPr>
        <w:tab/>
      </w:r>
      <w:r w:rsidR="00A17A5D">
        <w:rPr>
          <w:rFonts w:ascii="Arial" w:hAnsi="Arial" w:cs="Arial"/>
          <w:b/>
        </w:rPr>
        <w:tab/>
      </w:r>
    </w:p>
    <w:p w:rsidR="00D6265A" w:rsidRPr="00D6265A" w:rsidRDefault="00A90915" w:rsidP="00D6265A">
      <w:pPr>
        <w:rPr>
          <w:rFonts w:ascii="Arial" w:hAnsi="Arial" w:cs="Arial"/>
        </w:rPr>
      </w:pPr>
      <w:hyperlink r:id="rId42" w:history="1">
        <w:r w:rsidR="009D7183" w:rsidRPr="00A00909">
          <w:rPr>
            <w:rStyle w:val="Hyperlink"/>
            <w:rFonts w:ascii="Arial" w:hAnsi="Arial" w:cs="Arial"/>
          </w:rPr>
          <w:t>https://www.pinkfund.org/</w:t>
        </w:r>
      </w:hyperlink>
      <w:r w:rsidR="009D7183">
        <w:rPr>
          <w:rFonts w:ascii="Arial" w:hAnsi="Arial" w:cs="Arial"/>
        </w:rPr>
        <w:t xml:space="preserve"> </w:t>
      </w:r>
    </w:p>
    <w:p w:rsidR="00D6265A" w:rsidRPr="00D6265A" w:rsidRDefault="00D6265A" w:rsidP="00D6265A">
      <w:pPr>
        <w:rPr>
          <w:rFonts w:ascii="Arial" w:hAnsi="Arial" w:cs="Arial"/>
        </w:rPr>
      </w:pPr>
      <w:r w:rsidRPr="00D6265A">
        <w:rPr>
          <w:rFonts w:ascii="Arial" w:hAnsi="Arial" w:cs="Arial"/>
        </w:rPr>
        <w:t>This fund covers non-medical expenses</w:t>
      </w:r>
      <w:r w:rsidR="00A17A5D">
        <w:rPr>
          <w:rFonts w:ascii="Arial" w:hAnsi="Arial" w:cs="Arial"/>
        </w:rPr>
        <w:t xml:space="preserve"> associated with treatment with women with breast cancer</w:t>
      </w:r>
      <w:r w:rsidRPr="00D6265A">
        <w:rPr>
          <w:rFonts w:ascii="Arial" w:hAnsi="Arial" w:cs="Arial"/>
        </w:rPr>
        <w:t xml:space="preserve">.  </w:t>
      </w:r>
    </w:p>
    <w:p w:rsidR="00D6265A" w:rsidRPr="00D6265A" w:rsidRDefault="00D6265A" w:rsidP="00D6265A">
      <w:pPr>
        <w:rPr>
          <w:rFonts w:ascii="Arial" w:hAnsi="Arial" w:cs="Arial"/>
        </w:rPr>
      </w:pPr>
    </w:p>
    <w:p w:rsidR="00B251B8" w:rsidRDefault="00B251B8" w:rsidP="00D6265A">
      <w:pPr>
        <w:rPr>
          <w:rFonts w:ascii="Arial" w:hAnsi="Arial" w:cs="Arial"/>
          <w:b/>
        </w:rPr>
      </w:pPr>
      <w:r>
        <w:rPr>
          <w:rFonts w:ascii="Arial" w:hAnsi="Arial" w:cs="Arial"/>
          <w:b/>
        </w:rPr>
        <w:t>The Salvation Army</w:t>
      </w:r>
    </w:p>
    <w:p w:rsidR="00B251B8" w:rsidRPr="00B251B8" w:rsidRDefault="0056603B" w:rsidP="00D6265A">
      <w:pPr>
        <w:rPr>
          <w:rFonts w:ascii="Arial" w:hAnsi="Arial" w:cs="Arial"/>
        </w:rPr>
      </w:pPr>
      <w:r>
        <w:rPr>
          <w:rFonts w:ascii="Arial" w:hAnsi="Arial" w:cs="Arial"/>
        </w:rPr>
        <w:t>773-205-3520 to find the nearest location</w:t>
      </w:r>
    </w:p>
    <w:p w:rsidR="00B251B8" w:rsidRPr="00B251B8" w:rsidRDefault="00B251B8" w:rsidP="00D6265A">
      <w:pPr>
        <w:rPr>
          <w:rFonts w:ascii="Arial" w:hAnsi="Arial" w:cs="Arial"/>
        </w:rPr>
      </w:pPr>
      <w:r>
        <w:rPr>
          <w:rFonts w:ascii="Arial" w:hAnsi="Arial" w:cs="Arial"/>
        </w:rPr>
        <w:t>Emergency Assistance is available when you’re behind in your rent or utilities or you can’t buy food or clothes for your family. Services include, rent/mortgage, utility bills, medicine, food, clothing, transportation.</w:t>
      </w:r>
    </w:p>
    <w:p w:rsidR="00D6265A" w:rsidRDefault="00D6265A" w:rsidP="00D6265A">
      <w:pPr>
        <w:rPr>
          <w:rFonts w:ascii="Arial" w:hAnsi="Arial" w:cs="Arial"/>
        </w:rPr>
      </w:pPr>
    </w:p>
    <w:p w:rsidR="00D6265A" w:rsidRPr="00D6265A" w:rsidRDefault="00D6265A" w:rsidP="00D6265A">
      <w:pPr>
        <w:rPr>
          <w:rFonts w:ascii="Arial" w:hAnsi="Arial"/>
          <w:b/>
        </w:rPr>
      </w:pPr>
      <w:r w:rsidRPr="00D6265A">
        <w:rPr>
          <w:rFonts w:ascii="Arial" w:hAnsi="Arial"/>
          <w:b/>
        </w:rPr>
        <w:t>The SAMFund for Young Adult Survivors of Cancer</w:t>
      </w:r>
    </w:p>
    <w:p w:rsidR="00D6265A" w:rsidRPr="00D10759" w:rsidRDefault="00A90915" w:rsidP="00D6265A">
      <w:pPr>
        <w:rPr>
          <w:rFonts w:ascii="Arial" w:hAnsi="Arial"/>
        </w:rPr>
      </w:pPr>
      <w:hyperlink r:id="rId43" w:history="1">
        <w:r w:rsidR="00D6265A" w:rsidRPr="00F14913">
          <w:rPr>
            <w:rStyle w:val="Hyperlink"/>
            <w:rFonts w:ascii="Arial" w:hAnsi="Arial"/>
          </w:rPr>
          <w:t>http://www.thesamfund.org/</w:t>
        </w:r>
      </w:hyperlink>
      <w:r w:rsidR="00D6265A">
        <w:rPr>
          <w:rFonts w:ascii="Arial" w:hAnsi="Arial"/>
        </w:rPr>
        <w:t xml:space="preserve"> </w:t>
      </w:r>
    </w:p>
    <w:p w:rsidR="00D6265A" w:rsidRPr="00D10759" w:rsidRDefault="00D6265A" w:rsidP="00D6265A">
      <w:pPr>
        <w:rPr>
          <w:rFonts w:ascii="Arial" w:hAnsi="Arial"/>
        </w:rPr>
      </w:pPr>
      <w:r w:rsidRPr="00D10759">
        <w:rPr>
          <w:rFonts w:ascii="Arial" w:hAnsi="Arial"/>
        </w:rPr>
        <w:t>617.938.3484</w:t>
      </w:r>
    </w:p>
    <w:p w:rsidR="00D6265A" w:rsidRDefault="00D6265A" w:rsidP="00D6265A">
      <w:pPr>
        <w:rPr>
          <w:rFonts w:ascii="Arial" w:hAnsi="Arial"/>
        </w:rPr>
      </w:pPr>
      <w:r w:rsidRPr="00D10759">
        <w:rPr>
          <w:rFonts w:ascii="Arial" w:hAnsi="Arial"/>
        </w:rPr>
        <w:t>The SAMFund provides financial assistance to young adults as they move forward with their lives after cancer. The fund covers a wide range of post-treatment financial needs, including current and residual medical bills, car and health insurance premiums, rent, utilities, tuition and loans, family-building expenses, gym memberships and transportation costs.</w:t>
      </w:r>
    </w:p>
    <w:p w:rsidR="006A53F0" w:rsidRDefault="006A53F0">
      <w:pPr>
        <w:rPr>
          <w:rFonts w:ascii="Arial" w:hAnsi="Arial" w:cs="Arial"/>
        </w:rPr>
      </w:pPr>
    </w:p>
    <w:p w:rsidR="00D81986" w:rsidRDefault="00D81986">
      <w:pPr>
        <w:rPr>
          <w:rFonts w:ascii="Arial" w:hAnsi="Arial" w:cs="Arial"/>
          <w:b/>
          <w:bCs/>
          <w:spacing w:val="-14"/>
        </w:rPr>
      </w:pPr>
      <w:r>
        <w:rPr>
          <w:rFonts w:ascii="Arial" w:hAnsi="Arial" w:cs="Arial"/>
          <w:b/>
          <w:bCs/>
          <w:spacing w:val="-14"/>
        </w:rPr>
        <w:t>Senior Health Insurance Program (SHIP)</w:t>
      </w:r>
      <w:r>
        <w:rPr>
          <w:rFonts w:ascii="Arial" w:hAnsi="Arial" w:cs="Arial"/>
          <w:b/>
          <w:bCs/>
          <w:spacing w:val="-14"/>
        </w:rPr>
        <w:tab/>
      </w:r>
      <w:r>
        <w:rPr>
          <w:rFonts w:ascii="Arial" w:hAnsi="Arial" w:cs="Arial"/>
          <w:b/>
          <w:bCs/>
          <w:spacing w:val="-14"/>
        </w:rPr>
        <w:tab/>
      </w:r>
      <w:r>
        <w:rPr>
          <w:rFonts w:ascii="Arial" w:hAnsi="Arial" w:cs="Arial"/>
          <w:b/>
          <w:bCs/>
          <w:spacing w:val="-14"/>
        </w:rPr>
        <w:tab/>
      </w:r>
      <w:r>
        <w:rPr>
          <w:rFonts w:ascii="Arial" w:hAnsi="Arial" w:cs="Arial"/>
          <w:b/>
          <w:bCs/>
          <w:spacing w:val="-14"/>
        </w:rPr>
        <w:tab/>
      </w:r>
    </w:p>
    <w:p w:rsidR="008C59CE" w:rsidRDefault="00A90915">
      <w:pPr>
        <w:rPr>
          <w:rFonts w:ascii="Arial" w:hAnsi="Arial" w:cs="Arial"/>
          <w:spacing w:val="-14"/>
        </w:rPr>
      </w:pPr>
      <w:hyperlink r:id="rId44" w:history="1">
        <w:r w:rsidR="008C59CE" w:rsidRPr="00DB01AE">
          <w:rPr>
            <w:rStyle w:val="Hyperlink"/>
            <w:rFonts w:ascii="Arial" w:hAnsi="Arial" w:cs="Arial"/>
            <w:spacing w:val="-14"/>
          </w:rPr>
          <w:t>https://www2.illinois.gov/aging/ship/Pages/default.aspx</w:t>
        </w:r>
      </w:hyperlink>
    </w:p>
    <w:p w:rsidR="00D6265A" w:rsidRDefault="00BF70E1">
      <w:pPr>
        <w:rPr>
          <w:rFonts w:ascii="Arial" w:hAnsi="Arial" w:cs="Arial"/>
          <w:spacing w:val="-14"/>
        </w:rPr>
      </w:pPr>
      <w:r>
        <w:rPr>
          <w:rFonts w:ascii="Arial" w:hAnsi="Arial" w:cs="Arial"/>
          <w:spacing w:val="-14"/>
        </w:rPr>
        <w:t>800.252.8966</w:t>
      </w:r>
      <w:r w:rsidR="00D81986">
        <w:rPr>
          <w:rFonts w:ascii="Arial" w:hAnsi="Arial" w:cs="Arial"/>
          <w:spacing w:val="-14"/>
        </w:rPr>
        <w:tab/>
      </w:r>
    </w:p>
    <w:p w:rsidR="008C59CE" w:rsidRDefault="008C59CE">
      <w:pPr>
        <w:rPr>
          <w:rFonts w:ascii="Arial" w:hAnsi="Arial" w:cs="Arial"/>
          <w:spacing w:val="-14"/>
        </w:rPr>
      </w:pPr>
      <w:r>
        <w:rPr>
          <w:rFonts w:ascii="Arial" w:hAnsi="Arial" w:cs="Arial"/>
          <w:spacing w:val="-14"/>
        </w:rPr>
        <w:t>AGING.SHIP@illinois.gov</w:t>
      </w:r>
    </w:p>
    <w:p w:rsidR="00D81986" w:rsidRDefault="00D81986">
      <w:pPr>
        <w:rPr>
          <w:rFonts w:ascii="Arial" w:hAnsi="Arial" w:cs="Arial"/>
          <w:spacing w:val="-14"/>
        </w:rPr>
      </w:pPr>
      <w:r>
        <w:rPr>
          <w:rFonts w:ascii="Arial" w:hAnsi="Arial" w:cs="Arial"/>
          <w:spacing w:val="-14"/>
        </w:rPr>
        <w:t>Trained volunteers help to:</w:t>
      </w:r>
    </w:p>
    <w:p w:rsidR="00D81986" w:rsidRDefault="00D81986">
      <w:pPr>
        <w:numPr>
          <w:ilvl w:val="0"/>
          <w:numId w:val="4"/>
        </w:numPr>
        <w:rPr>
          <w:rFonts w:ascii="Arial" w:hAnsi="Arial" w:cs="Arial"/>
          <w:color w:val="000000"/>
          <w:szCs w:val="15"/>
        </w:rPr>
      </w:pPr>
      <w:r>
        <w:rPr>
          <w:rFonts w:ascii="Arial" w:hAnsi="Arial" w:cs="Arial"/>
          <w:color w:val="000000"/>
          <w:szCs w:val="15"/>
        </w:rPr>
        <w:t xml:space="preserve">Educate consumers and answer questions about Medicare, Medicare Supplement, long term care insurance, Medicare HMOs, private fee-for-service and other health insurance; </w:t>
      </w:r>
    </w:p>
    <w:p w:rsidR="00C7316A" w:rsidRDefault="00C7316A" w:rsidP="00C7316A">
      <w:pPr>
        <w:ind w:left="1080"/>
        <w:rPr>
          <w:rFonts w:ascii="Arial" w:hAnsi="Arial" w:cs="Arial"/>
          <w:color w:val="000000"/>
          <w:szCs w:val="15"/>
        </w:rPr>
      </w:pPr>
    </w:p>
    <w:p w:rsidR="00C7316A" w:rsidRDefault="00D81986" w:rsidP="00C7316A">
      <w:pPr>
        <w:numPr>
          <w:ilvl w:val="0"/>
          <w:numId w:val="4"/>
        </w:numPr>
        <w:rPr>
          <w:rFonts w:ascii="Arial" w:hAnsi="Arial" w:cs="Arial"/>
          <w:color w:val="000000"/>
          <w:szCs w:val="15"/>
        </w:rPr>
      </w:pPr>
      <w:r>
        <w:rPr>
          <w:rFonts w:ascii="Arial" w:hAnsi="Arial" w:cs="Arial"/>
          <w:color w:val="000000"/>
          <w:szCs w:val="15"/>
        </w:rPr>
        <w:t xml:space="preserve">Organize and assist in filing Medicare and Medicare Supplement claims; and </w:t>
      </w:r>
    </w:p>
    <w:p w:rsidR="00F7340D" w:rsidRPr="005C2B19" w:rsidRDefault="00D81986" w:rsidP="00C7316A">
      <w:pPr>
        <w:numPr>
          <w:ilvl w:val="0"/>
          <w:numId w:val="4"/>
        </w:numPr>
        <w:rPr>
          <w:rFonts w:ascii="Arial" w:hAnsi="Arial" w:cs="Arial"/>
          <w:color w:val="000000"/>
          <w:szCs w:val="15"/>
        </w:rPr>
      </w:pPr>
      <w:r w:rsidRPr="008237AB">
        <w:rPr>
          <w:rFonts w:ascii="Arial" w:hAnsi="Arial"/>
        </w:rPr>
        <w:lastRenderedPageBreak/>
        <w:t>Analyze Medicare Supplement and long term care policies</w:t>
      </w:r>
      <w:r>
        <w:t>.</w:t>
      </w:r>
    </w:p>
    <w:p w:rsidR="005C2B19" w:rsidRDefault="005C2B19" w:rsidP="005C2B19">
      <w:pPr>
        <w:rPr>
          <w:rFonts w:ascii="Arial" w:hAnsi="Arial" w:cs="Arial"/>
          <w:color w:val="000000"/>
          <w:szCs w:val="15"/>
        </w:rPr>
      </w:pPr>
    </w:p>
    <w:p w:rsidR="005C2B19" w:rsidRDefault="005C2B19" w:rsidP="005C2B19">
      <w:pPr>
        <w:rPr>
          <w:rFonts w:ascii="Arial" w:hAnsi="Arial" w:cs="Arial"/>
          <w:b/>
          <w:color w:val="000000"/>
          <w:szCs w:val="15"/>
        </w:rPr>
      </w:pPr>
      <w:r>
        <w:rPr>
          <w:rFonts w:ascii="Arial" w:hAnsi="Arial" w:cs="Arial"/>
          <w:b/>
          <w:color w:val="000000"/>
          <w:szCs w:val="15"/>
        </w:rPr>
        <w:t>Sister’s Network: Breast Cancer Assistance Fund</w:t>
      </w:r>
    </w:p>
    <w:p w:rsidR="005C2B19" w:rsidRDefault="00A90915" w:rsidP="005C2B19">
      <w:pPr>
        <w:rPr>
          <w:rFonts w:ascii="Arial" w:hAnsi="Arial" w:cs="Arial"/>
          <w:color w:val="262626"/>
        </w:rPr>
      </w:pPr>
      <w:hyperlink r:id="rId45" w:history="1">
        <w:r w:rsidR="005C2B19" w:rsidRPr="00A36F09">
          <w:rPr>
            <w:rStyle w:val="Hyperlink"/>
            <w:rFonts w:ascii="Arial" w:hAnsi="Arial" w:cs="Arial"/>
          </w:rPr>
          <w:t>www.sistersnetworkinc.org</w:t>
        </w:r>
      </w:hyperlink>
      <w:r w:rsidR="005C2B19">
        <w:rPr>
          <w:rFonts w:ascii="Arial" w:hAnsi="Arial" w:cs="Arial"/>
          <w:color w:val="262626"/>
        </w:rPr>
        <w:t xml:space="preserve"> </w:t>
      </w:r>
    </w:p>
    <w:p w:rsidR="005C2B19" w:rsidRDefault="005C2B19" w:rsidP="005C2B19">
      <w:pPr>
        <w:autoSpaceDE w:val="0"/>
        <w:autoSpaceDN w:val="0"/>
        <w:adjustRightInd w:val="0"/>
        <w:rPr>
          <w:rFonts w:ascii="BentonGothic-Regular" w:hAnsi="BentonGothic-Regular" w:cs="BentonGothic-Regular"/>
          <w:color w:val="262626"/>
          <w:sz w:val="22"/>
          <w:szCs w:val="22"/>
        </w:rPr>
      </w:pPr>
      <w:r>
        <w:rPr>
          <w:rFonts w:ascii="BentonGothic-Regular" w:hAnsi="BentonGothic-Regular" w:cs="BentonGothic-Regular"/>
          <w:color w:val="262626"/>
          <w:sz w:val="22"/>
          <w:szCs w:val="22"/>
        </w:rPr>
        <w:t>866-781-1808</w:t>
      </w:r>
    </w:p>
    <w:p w:rsidR="005C2B19" w:rsidRPr="005C2B19" w:rsidRDefault="005C2B19" w:rsidP="005C2B19">
      <w:pPr>
        <w:autoSpaceDE w:val="0"/>
        <w:autoSpaceDN w:val="0"/>
        <w:adjustRightInd w:val="0"/>
        <w:rPr>
          <w:rFonts w:ascii="Arial" w:hAnsi="Arial" w:cs="Arial"/>
          <w:iCs/>
          <w:color w:val="262626"/>
        </w:rPr>
      </w:pPr>
      <w:r w:rsidRPr="005C2B19">
        <w:rPr>
          <w:rFonts w:ascii="Arial" w:hAnsi="Arial" w:cs="Arial"/>
          <w:iCs/>
          <w:color w:val="262626"/>
        </w:rPr>
        <w:t>The Sister’s Network offers financial assistance for utilities</w:t>
      </w:r>
    </w:p>
    <w:p w:rsidR="005C2B19" w:rsidRPr="005C2B19" w:rsidRDefault="005C2B19" w:rsidP="005C2B19">
      <w:pPr>
        <w:autoSpaceDE w:val="0"/>
        <w:autoSpaceDN w:val="0"/>
        <w:adjustRightInd w:val="0"/>
        <w:rPr>
          <w:rFonts w:ascii="Arial" w:hAnsi="Arial" w:cs="Arial"/>
          <w:iCs/>
          <w:color w:val="262626"/>
        </w:rPr>
      </w:pPr>
      <w:r w:rsidRPr="005C2B19">
        <w:rPr>
          <w:rFonts w:ascii="Arial" w:hAnsi="Arial" w:cs="Arial"/>
          <w:iCs/>
          <w:color w:val="262626"/>
        </w:rPr>
        <w:t>and medical accessories (prostheses, medical bras and</w:t>
      </w:r>
    </w:p>
    <w:p w:rsidR="005C2B19" w:rsidRPr="005C2B19" w:rsidRDefault="005C2B19" w:rsidP="005C2B19">
      <w:pPr>
        <w:autoSpaceDE w:val="0"/>
        <w:autoSpaceDN w:val="0"/>
        <w:adjustRightInd w:val="0"/>
        <w:rPr>
          <w:rFonts w:ascii="Arial" w:hAnsi="Arial" w:cs="Arial"/>
          <w:iCs/>
          <w:color w:val="262626"/>
        </w:rPr>
      </w:pPr>
      <w:r w:rsidRPr="005C2B19">
        <w:rPr>
          <w:rFonts w:ascii="Arial" w:hAnsi="Arial" w:cs="Arial"/>
          <w:iCs/>
          <w:color w:val="262626"/>
        </w:rPr>
        <w:t>compression arm sleeves) through their Breast Cancer</w:t>
      </w:r>
    </w:p>
    <w:p w:rsidR="005C2B19" w:rsidRPr="005C2B19" w:rsidRDefault="005C2B19" w:rsidP="005C2B19">
      <w:pPr>
        <w:autoSpaceDE w:val="0"/>
        <w:autoSpaceDN w:val="0"/>
        <w:adjustRightInd w:val="0"/>
        <w:rPr>
          <w:rFonts w:ascii="Arial" w:hAnsi="Arial" w:cs="Arial"/>
          <w:iCs/>
          <w:color w:val="262626"/>
        </w:rPr>
      </w:pPr>
      <w:r w:rsidRPr="005C2B19">
        <w:rPr>
          <w:rFonts w:ascii="Arial" w:hAnsi="Arial" w:cs="Arial"/>
          <w:iCs/>
          <w:color w:val="262626"/>
        </w:rPr>
        <w:t>Assistance Program (BCAP). BCAP is available to breast</w:t>
      </w:r>
    </w:p>
    <w:p w:rsidR="005C2B19" w:rsidRPr="005C2B19" w:rsidRDefault="005C2B19" w:rsidP="005C2B19">
      <w:pPr>
        <w:autoSpaceDE w:val="0"/>
        <w:autoSpaceDN w:val="0"/>
        <w:adjustRightInd w:val="0"/>
        <w:rPr>
          <w:rFonts w:ascii="Arial" w:hAnsi="Arial" w:cs="Arial"/>
          <w:iCs/>
          <w:color w:val="262626"/>
        </w:rPr>
      </w:pPr>
      <w:r w:rsidRPr="005C2B19">
        <w:rPr>
          <w:rFonts w:ascii="Arial" w:hAnsi="Arial" w:cs="Arial"/>
          <w:iCs/>
          <w:color w:val="262626"/>
        </w:rPr>
        <w:t>cancer survivors, individuals currently in treatment and</w:t>
      </w:r>
    </w:p>
    <w:p w:rsidR="005C2B19" w:rsidRPr="005C2B19" w:rsidRDefault="005C2B19" w:rsidP="005C2B19">
      <w:pPr>
        <w:autoSpaceDE w:val="0"/>
        <w:autoSpaceDN w:val="0"/>
        <w:adjustRightInd w:val="0"/>
        <w:rPr>
          <w:rFonts w:ascii="Arial" w:hAnsi="Arial" w:cs="Arial"/>
          <w:iCs/>
          <w:color w:val="262626"/>
        </w:rPr>
      </w:pPr>
      <w:r w:rsidRPr="005C2B19">
        <w:rPr>
          <w:rFonts w:ascii="Arial" w:hAnsi="Arial" w:cs="Arial"/>
          <w:iCs/>
          <w:color w:val="262626"/>
        </w:rPr>
        <w:t>those facing financial challenges.</w:t>
      </w:r>
    </w:p>
    <w:p w:rsidR="00FC7376" w:rsidRDefault="00FC7376">
      <w:pPr>
        <w:pStyle w:val="Heading1"/>
        <w:rPr>
          <w:rFonts w:ascii="Arial" w:hAnsi="Arial" w:cs="Arial"/>
        </w:rPr>
      </w:pPr>
    </w:p>
    <w:p w:rsidR="00632C70" w:rsidRDefault="00632C70">
      <w:pPr>
        <w:pStyle w:val="Heading1"/>
        <w:rPr>
          <w:rFonts w:ascii="Arial" w:hAnsi="Arial" w:cs="Arial"/>
        </w:rPr>
      </w:pPr>
    </w:p>
    <w:p w:rsidR="00D81986" w:rsidRDefault="00D81986">
      <w:pPr>
        <w:pStyle w:val="Heading1"/>
        <w:rPr>
          <w:rFonts w:ascii="Arial" w:hAnsi="Arial" w:cs="Arial"/>
        </w:rPr>
      </w:pPr>
      <w:r>
        <w:rPr>
          <w:rFonts w:ascii="Arial" w:hAnsi="Arial" w:cs="Arial"/>
        </w:rPr>
        <w:t>Social Security Administration</w:t>
      </w:r>
    </w:p>
    <w:p w:rsidR="00D81986" w:rsidRDefault="00A90915">
      <w:pPr>
        <w:rPr>
          <w:rFonts w:ascii="Arial" w:hAnsi="Arial" w:cs="Arial"/>
        </w:rPr>
      </w:pPr>
      <w:hyperlink r:id="rId46" w:history="1">
        <w:r w:rsidR="00D81986">
          <w:rPr>
            <w:rStyle w:val="Hyperlink"/>
            <w:rFonts w:ascii="Arial" w:hAnsi="Arial" w:cs="Arial"/>
          </w:rPr>
          <w:t>www.socialsecurity.gov</w:t>
        </w:r>
      </w:hyperlink>
      <w:r w:rsidR="00D81986">
        <w:rPr>
          <w:rFonts w:ascii="Arial" w:hAnsi="Arial" w:cs="Arial"/>
        </w:rPr>
        <w:t xml:space="preserve"> </w:t>
      </w:r>
    </w:p>
    <w:p w:rsidR="00D81986" w:rsidRDefault="00D81986">
      <w:pPr>
        <w:rPr>
          <w:rFonts w:ascii="Arial" w:hAnsi="Arial" w:cs="Arial"/>
        </w:rPr>
      </w:pPr>
      <w:r>
        <w:rPr>
          <w:rFonts w:ascii="Arial" w:hAnsi="Arial" w:cs="Arial"/>
        </w:rPr>
        <w:t>800.325.0778</w:t>
      </w:r>
    </w:p>
    <w:p w:rsidR="00D81986" w:rsidRDefault="00D81986">
      <w:pPr>
        <w:rPr>
          <w:rFonts w:ascii="Arial" w:hAnsi="Arial" w:cs="Arial"/>
        </w:rPr>
      </w:pPr>
      <w:r>
        <w:rPr>
          <w:rFonts w:ascii="Arial" w:hAnsi="Arial" w:cs="Arial"/>
        </w:rPr>
        <w:t xml:space="preserve">Pays disability benefits under two programs. The </w:t>
      </w:r>
      <w:hyperlink r:id="rId47" w:history="1">
        <w:r>
          <w:rPr>
            <w:rStyle w:val="Hyperlink"/>
            <w:rFonts w:ascii="Arial" w:hAnsi="Arial" w:cs="Arial"/>
            <w:color w:val="000000"/>
            <w:u w:val="none"/>
          </w:rPr>
          <w:t>Social Security disability</w:t>
        </w:r>
      </w:hyperlink>
      <w:r>
        <w:rPr>
          <w:rFonts w:ascii="Arial" w:hAnsi="Arial" w:cs="Arial"/>
        </w:rPr>
        <w:t xml:space="preserve"> insurance program pays benefits to you and certain family members if you worked long enough and paid Social Security taxes. The </w:t>
      </w:r>
      <w:hyperlink r:id="rId48" w:history="1">
        <w:r>
          <w:rPr>
            <w:rStyle w:val="Hyperlink"/>
            <w:rFonts w:ascii="Arial" w:hAnsi="Arial" w:cs="Arial"/>
            <w:color w:val="000000"/>
            <w:u w:val="none"/>
          </w:rPr>
          <w:t>Supplemental Security Income</w:t>
        </w:r>
      </w:hyperlink>
      <w:r>
        <w:rPr>
          <w:rFonts w:ascii="Arial" w:hAnsi="Arial" w:cs="Arial"/>
        </w:rPr>
        <w:t xml:space="preserve"> (SSI) program pays benefits to disabled adults and </w:t>
      </w:r>
      <w:hyperlink r:id="rId49" w:history="1">
        <w:r>
          <w:rPr>
            <w:rStyle w:val="Hyperlink"/>
            <w:rFonts w:ascii="Arial" w:hAnsi="Arial" w:cs="Arial"/>
            <w:color w:val="000000"/>
            <w:u w:val="none"/>
          </w:rPr>
          <w:t>children</w:t>
        </w:r>
      </w:hyperlink>
      <w:r>
        <w:rPr>
          <w:rFonts w:ascii="Arial" w:hAnsi="Arial" w:cs="Arial"/>
        </w:rPr>
        <w:t xml:space="preserve"> who have limited income and resources. You must have a medical condition that meets Social Security's definition of disability. In general, they pay monthly cash benefits to people who are unable to work for a year or more because of a disability.</w:t>
      </w:r>
    </w:p>
    <w:p w:rsidR="003A5E5F" w:rsidRDefault="003A5E5F">
      <w:pPr>
        <w:rPr>
          <w:rFonts w:ascii="Arial" w:hAnsi="Arial" w:cs="Arial"/>
          <w:b/>
        </w:rPr>
      </w:pPr>
    </w:p>
    <w:p w:rsidR="00430AAE" w:rsidRDefault="00430AAE" w:rsidP="00430AAE">
      <w:pPr>
        <w:pStyle w:val="Heading2"/>
        <w:rPr>
          <w:rStyle w:val="Strong"/>
        </w:rPr>
      </w:pPr>
      <w:r>
        <w:rPr>
          <w:rStyle w:val="Strong"/>
        </w:rPr>
        <w:t>USA.gov</w:t>
      </w:r>
    </w:p>
    <w:p w:rsidR="00430AAE" w:rsidRDefault="00A90915" w:rsidP="00430AAE">
      <w:pPr>
        <w:pStyle w:val="NormalWeb"/>
        <w:spacing w:before="0" w:beforeAutospacing="0" w:after="0" w:afterAutospacing="0"/>
        <w:rPr>
          <w:rFonts w:ascii="Arial" w:eastAsia="Times New Roman" w:hAnsi="Arial" w:cs="Arial"/>
        </w:rPr>
      </w:pPr>
      <w:hyperlink r:id="rId50" w:history="1">
        <w:r w:rsidR="00430AAE" w:rsidRPr="00A00909">
          <w:rPr>
            <w:rStyle w:val="Hyperlink"/>
            <w:rFonts w:ascii="Arial" w:eastAsia="Times New Roman" w:hAnsi="Arial" w:cs="Arial"/>
          </w:rPr>
          <w:t>https://www.usa.gov/benefits</w:t>
        </w:r>
      </w:hyperlink>
    </w:p>
    <w:p w:rsidR="00430AAE" w:rsidRDefault="00430AAE" w:rsidP="00430AAE">
      <w:pPr>
        <w:pStyle w:val="NormalWeb"/>
        <w:spacing w:before="0" w:beforeAutospacing="0" w:after="0" w:afterAutospacing="0"/>
        <w:rPr>
          <w:rStyle w:val="Strong"/>
          <w:rFonts w:ascii="Arial" w:eastAsia="Times New Roman" w:hAnsi="Arial" w:cs="Arial"/>
        </w:rPr>
      </w:pPr>
      <w:r>
        <w:rPr>
          <w:rFonts w:ascii="Arial" w:eastAsia="Times New Roman" w:hAnsi="Arial" w:cs="Arial"/>
        </w:rPr>
        <w:t>800.333.4636</w:t>
      </w:r>
    </w:p>
    <w:p w:rsidR="00DE1157" w:rsidRDefault="00430AAE">
      <w:pPr>
        <w:rPr>
          <w:rFonts w:ascii="Arial" w:hAnsi="Arial" w:cs="Arial"/>
        </w:rPr>
      </w:pPr>
      <w:r>
        <w:rPr>
          <w:rFonts w:ascii="Arial" w:hAnsi="Arial" w:cs="Arial"/>
        </w:rPr>
        <w:t xml:space="preserve">A partnership of Federal agencies with a shared vision to provide improved personalized access to government assistance programs. This Web site’s online screening tool is free, easy-to-use, and completely confidential. The user answers a series of questions, and then the Web site generates a list of government benefit programs that the user may be eligible to receive, along with information about how the user can apply. </w:t>
      </w:r>
    </w:p>
    <w:p w:rsidR="008C59CE" w:rsidRDefault="008C59CE">
      <w:pPr>
        <w:rPr>
          <w:rFonts w:ascii="Arial" w:hAnsi="Arial" w:cs="Arial"/>
          <w:b/>
        </w:rPr>
      </w:pPr>
    </w:p>
    <w:p w:rsidR="00D81986" w:rsidRPr="00DE1157" w:rsidRDefault="00D81986">
      <w:pPr>
        <w:rPr>
          <w:rFonts w:ascii="Arial" w:hAnsi="Arial" w:cs="Arial"/>
        </w:rPr>
      </w:pPr>
      <w:r w:rsidRPr="00F7340D">
        <w:rPr>
          <w:rFonts w:ascii="Arial" w:hAnsi="Arial" w:cs="Arial"/>
          <w:b/>
        </w:rPr>
        <w:t xml:space="preserve">The </w:t>
      </w:r>
      <w:r w:rsidRPr="00F7340D">
        <w:rPr>
          <w:rStyle w:val="Strong"/>
          <w:rFonts w:ascii="Arial" w:hAnsi="Arial" w:cs="Arial"/>
          <w:color w:val="000000"/>
        </w:rPr>
        <w:t>Veterans Administration</w:t>
      </w:r>
      <w:r w:rsidRPr="00F7340D">
        <w:rPr>
          <w:rStyle w:val="Strong"/>
          <w:rFonts w:ascii="Arial" w:hAnsi="Arial" w:cs="Arial"/>
          <w:b w:val="0"/>
          <w:color w:val="000000"/>
        </w:rPr>
        <w:t xml:space="preserve"> </w:t>
      </w:r>
      <w:r w:rsidRPr="00F7340D">
        <w:rPr>
          <w:rFonts w:ascii="Arial" w:hAnsi="Arial" w:cs="Arial"/>
          <w:b/>
        </w:rPr>
        <w:t xml:space="preserve">(VA) </w:t>
      </w:r>
    </w:p>
    <w:p w:rsidR="00B81148" w:rsidRDefault="00A90915">
      <w:pPr>
        <w:pStyle w:val="NormalWeb"/>
        <w:spacing w:before="0" w:beforeAutospacing="0" w:after="0" w:afterAutospacing="0"/>
        <w:rPr>
          <w:rFonts w:ascii="Arial" w:eastAsia="Times New Roman" w:hAnsi="Arial" w:cs="Arial"/>
        </w:rPr>
      </w:pPr>
      <w:hyperlink r:id="rId51" w:history="1">
        <w:r w:rsidR="00B81148" w:rsidRPr="00F6775D">
          <w:rPr>
            <w:rStyle w:val="Hyperlink"/>
            <w:rFonts w:ascii="Arial" w:eastAsia="Times New Roman" w:hAnsi="Arial" w:cs="Arial"/>
          </w:rPr>
          <w:t>https://benefits.va.gov/BENEFITS/Applying.asp</w:t>
        </w:r>
      </w:hyperlink>
    </w:p>
    <w:p w:rsidR="00D81986" w:rsidRDefault="00BA32D0">
      <w:pPr>
        <w:pStyle w:val="NormalWeb"/>
        <w:spacing w:before="0" w:beforeAutospacing="0" w:after="0" w:afterAutospacing="0"/>
        <w:rPr>
          <w:rFonts w:ascii="Arial" w:eastAsia="Times New Roman" w:hAnsi="Arial" w:cs="Arial"/>
        </w:rPr>
      </w:pPr>
      <w:r>
        <w:rPr>
          <w:rFonts w:ascii="Arial" w:eastAsia="Times New Roman" w:hAnsi="Arial" w:cs="Arial"/>
        </w:rPr>
        <w:t>800.827.1000</w:t>
      </w:r>
    </w:p>
    <w:p w:rsidR="00D81986" w:rsidRDefault="00F7340D">
      <w:pPr>
        <w:rPr>
          <w:rFonts w:ascii="Arial" w:hAnsi="Arial" w:cs="Arial"/>
        </w:rPr>
      </w:pPr>
      <w:r>
        <w:rPr>
          <w:rFonts w:ascii="Arial" w:hAnsi="Arial" w:cs="Arial"/>
        </w:rPr>
        <w:t>Provides</w:t>
      </w:r>
      <w:r w:rsidR="00D81986">
        <w:rPr>
          <w:rFonts w:ascii="Arial" w:hAnsi="Arial" w:cs="Arial"/>
        </w:rPr>
        <w:t xml:space="preserve"> eligible veterans with treatment for service-connected injuries and other medical conditions. The VA offers limited medical benefits to family members of eligible veterans. The VA cancer program provides users of the veterans health care system easy access to cancer </w:t>
      </w:r>
      <w:hyperlink r:id="rId52" w:anchor="prevention" w:history="1">
        <w:r w:rsidR="00D81986">
          <w:rPr>
            <w:rStyle w:val="Hyperlink"/>
            <w:rFonts w:ascii="Arial" w:hAnsi="Arial" w:cs="Arial"/>
            <w:color w:val="000000"/>
          </w:rPr>
          <w:t>prevention</w:t>
        </w:r>
      </w:hyperlink>
      <w:r w:rsidR="00D81986">
        <w:rPr>
          <w:rFonts w:ascii="Arial" w:hAnsi="Arial" w:cs="Arial"/>
        </w:rPr>
        <w:t xml:space="preserve">, detection, and treatment services. Its Web site offers cancer facts, information about care, a list of VA-designated comprehensive cancer centers, and the VA’s national cancer strategy. Some publications are available in Spanish. Spanish-speaking staff are available in some offices. </w:t>
      </w:r>
    </w:p>
    <w:p w:rsidR="00D81986" w:rsidRDefault="00D81986">
      <w:pPr>
        <w:rPr>
          <w:rFonts w:ascii="Arial" w:hAnsi="Arial" w:cs="Arial"/>
        </w:rPr>
      </w:pPr>
    </w:p>
    <w:p w:rsidR="00D6265A" w:rsidRPr="00D6265A" w:rsidRDefault="00D6265A" w:rsidP="00D6265A">
      <w:pPr>
        <w:rPr>
          <w:rFonts w:ascii="Arial" w:hAnsi="Arial" w:cs="Arial"/>
          <w:b/>
        </w:rPr>
      </w:pPr>
      <w:r w:rsidRPr="00D6265A">
        <w:rPr>
          <w:rFonts w:ascii="Arial" w:hAnsi="Arial" w:cs="Arial"/>
          <w:b/>
        </w:rPr>
        <w:t>Tigerlily Foundation</w:t>
      </w:r>
    </w:p>
    <w:p w:rsidR="00D6265A" w:rsidRDefault="00A90915" w:rsidP="00D6265A">
      <w:pPr>
        <w:rPr>
          <w:rFonts w:ascii="Arial" w:hAnsi="Arial" w:cs="Arial"/>
        </w:rPr>
      </w:pPr>
      <w:hyperlink r:id="rId53" w:history="1">
        <w:r w:rsidR="00B81148" w:rsidRPr="00F6775D">
          <w:rPr>
            <w:rStyle w:val="Hyperlink"/>
            <w:rFonts w:ascii="Arial" w:hAnsi="Arial" w:cs="Arial"/>
          </w:rPr>
          <w:t>https://www.tigerlilyfoundation.org/breast-cancer-toolkit/resources/</w:t>
        </w:r>
      </w:hyperlink>
      <w:r w:rsidR="00B81148">
        <w:rPr>
          <w:rFonts w:ascii="Arial" w:hAnsi="Arial" w:cs="Arial"/>
        </w:rPr>
        <w:t xml:space="preserve"> </w:t>
      </w:r>
      <w:r w:rsidR="00D6265A">
        <w:rPr>
          <w:rFonts w:ascii="Arial" w:hAnsi="Arial" w:cs="Arial"/>
        </w:rPr>
        <w:t xml:space="preserve"> </w:t>
      </w:r>
    </w:p>
    <w:p w:rsidR="00D6265A" w:rsidRPr="009A4255" w:rsidRDefault="006342A4" w:rsidP="00D6265A">
      <w:pPr>
        <w:rPr>
          <w:rFonts w:ascii="Arial" w:hAnsi="Arial" w:cs="Arial"/>
        </w:rPr>
      </w:pPr>
      <w:r>
        <w:rPr>
          <w:rFonts w:ascii="Arial" w:hAnsi="Arial" w:cs="Arial"/>
        </w:rPr>
        <w:t>1.888-580.</w:t>
      </w:r>
      <w:r w:rsidR="00D6265A">
        <w:rPr>
          <w:rFonts w:ascii="Arial" w:hAnsi="Arial" w:cs="Arial"/>
        </w:rPr>
        <w:t>6253</w:t>
      </w:r>
    </w:p>
    <w:p w:rsidR="00D6265A" w:rsidRDefault="00D6265A" w:rsidP="00D6265A">
      <w:pPr>
        <w:rPr>
          <w:rFonts w:ascii="Arial" w:hAnsi="Arial" w:cs="Arial"/>
        </w:rPr>
      </w:pPr>
      <w:r w:rsidRPr="009A4255">
        <w:rPr>
          <w:rFonts w:ascii="Arial" w:hAnsi="Arial" w:cs="Arial"/>
        </w:rPr>
        <w:t xml:space="preserve">Tigerily’s </w:t>
      </w:r>
      <w:r w:rsidR="005A110E">
        <w:rPr>
          <w:rFonts w:ascii="Arial" w:hAnsi="Arial" w:cs="Arial"/>
        </w:rPr>
        <w:t xml:space="preserve">breast cancer </w:t>
      </w:r>
      <w:r w:rsidRPr="009A4255">
        <w:rPr>
          <w:rFonts w:ascii="Arial" w:hAnsi="Arial" w:cs="Arial"/>
        </w:rPr>
        <w:t>support programs offer everything from peer support, hope bags, meals and financial assistance, to a way to connect with other young survivors in real time, through Tiger Talk and our Power Chats©.</w:t>
      </w:r>
    </w:p>
    <w:p w:rsidR="00D6265A" w:rsidRDefault="00D6265A" w:rsidP="00D6265A">
      <w:pPr>
        <w:rPr>
          <w:rFonts w:ascii="Arial" w:hAnsi="Arial" w:cs="Arial"/>
        </w:rPr>
      </w:pPr>
    </w:p>
    <w:p w:rsidR="00D6265A" w:rsidRPr="00D6265A" w:rsidRDefault="00D6265A" w:rsidP="00D6265A">
      <w:pPr>
        <w:rPr>
          <w:rFonts w:ascii="Arial" w:hAnsi="Arial"/>
          <w:b/>
        </w:rPr>
      </w:pPr>
      <w:r w:rsidRPr="00D6265A">
        <w:rPr>
          <w:rFonts w:ascii="Arial" w:hAnsi="Arial"/>
          <w:b/>
        </w:rPr>
        <w:t>Ulman Cancer Fund for Young Adults</w:t>
      </w:r>
    </w:p>
    <w:p w:rsidR="00D6265A" w:rsidRPr="00D10759" w:rsidRDefault="00A90915" w:rsidP="00D6265A">
      <w:pPr>
        <w:rPr>
          <w:rFonts w:ascii="Arial" w:hAnsi="Arial"/>
        </w:rPr>
      </w:pPr>
      <w:hyperlink r:id="rId54" w:history="1">
        <w:r w:rsidR="00D6265A" w:rsidRPr="00F14913">
          <w:rPr>
            <w:rStyle w:val="Hyperlink"/>
            <w:rFonts w:ascii="Arial" w:hAnsi="Arial"/>
          </w:rPr>
          <w:t>www.ulmanfund.org</w:t>
        </w:r>
      </w:hyperlink>
      <w:r w:rsidR="00D6265A">
        <w:rPr>
          <w:rFonts w:ascii="Arial" w:hAnsi="Arial"/>
        </w:rPr>
        <w:t xml:space="preserve"> </w:t>
      </w:r>
    </w:p>
    <w:p w:rsidR="00D6265A" w:rsidRPr="00D10759" w:rsidRDefault="00D6265A" w:rsidP="00D6265A">
      <w:pPr>
        <w:rPr>
          <w:rFonts w:ascii="Arial" w:hAnsi="Arial"/>
        </w:rPr>
      </w:pPr>
      <w:r w:rsidRPr="00D10759">
        <w:rPr>
          <w:rFonts w:ascii="Arial" w:hAnsi="Arial"/>
        </w:rPr>
        <w:t>410.964.0202 or 888.393.FUND (3863)</w:t>
      </w:r>
    </w:p>
    <w:p w:rsidR="009C266B" w:rsidRPr="009C266B" w:rsidRDefault="00D6265A" w:rsidP="009C266B">
      <w:pPr>
        <w:rPr>
          <w:rFonts w:ascii="Arial" w:hAnsi="Arial"/>
        </w:rPr>
      </w:pPr>
      <w:r w:rsidRPr="00D10759">
        <w:rPr>
          <w:rFonts w:ascii="Arial" w:hAnsi="Arial"/>
        </w:rPr>
        <w:t>We enhance lives by supporting, educating and connecting young adults, and their loved ones, affected by cancer. There is also a college scholarship fund to help young adults continue their education after being affected  by cancer through their own diagnosis or the diagnosis of a loved one.</w:t>
      </w:r>
    </w:p>
    <w:p w:rsidR="00386A73" w:rsidRDefault="00386A73" w:rsidP="00386A73">
      <w:pPr>
        <w:spacing w:after="200" w:line="276" w:lineRule="auto"/>
        <w:rPr>
          <w:rFonts w:ascii="Arial" w:eastAsia="Calibri" w:hAnsi="Arial" w:cs="Arial"/>
          <w:b/>
          <w:sz w:val="32"/>
          <w:szCs w:val="32"/>
        </w:rPr>
      </w:pPr>
    </w:p>
    <w:p w:rsidR="00C62D24" w:rsidRPr="00C62D24" w:rsidRDefault="00C62D24" w:rsidP="00386A73">
      <w:pPr>
        <w:spacing w:after="200" w:line="276" w:lineRule="auto"/>
        <w:jc w:val="center"/>
        <w:rPr>
          <w:rFonts w:ascii="Arial" w:eastAsia="Calibri" w:hAnsi="Arial" w:cs="Arial"/>
          <w:b/>
          <w:sz w:val="32"/>
          <w:szCs w:val="32"/>
        </w:rPr>
      </w:pPr>
      <w:r w:rsidRPr="00C62D24">
        <w:rPr>
          <w:rFonts w:ascii="Arial" w:eastAsia="Calibri" w:hAnsi="Arial" w:cs="Arial"/>
          <w:b/>
          <w:sz w:val="32"/>
          <w:szCs w:val="32"/>
        </w:rPr>
        <w:t>On-line fundraising sites</w:t>
      </w:r>
    </w:p>
    <w:p w:rsidR="00C62D24" w:rsidRPr="00C62D24" w:rsidRDefault="00C62D24" w:rsidP="00C62D24">
      <w:pPr>
        <w:rPr>
          <w:rFonts w:ascii="Arial" w:eastAsia="Calibri" w:hAnsi="Arial" w:cs="Arial"/>
          <w:b/>
        </w:rPr>
      </w:pPr>
      <w:r w:rsidRPr="00C62D24">
        <w:rPr>
          <w:rFonts w:ascii="Arial" w:eastAsia="Calibri" w:hAnsi="Arial" w:cs="Arial"/>
          <w:b/>
        </w:rPr>
        <w:t xml:space="preserve">Bone Marrow </w:t>
      </w:r>
      <w:r w:rsidR="00B81148">
        <w:rPr>
          <w:rFonts w:ascii="Arial" w:eastAsia="Calibri" w:hAnsi="Arial" w:cs="Arial"/>
          <w:b/>
        </w:rPr>
        <w:t xml:space="preserve"> &amp; Cancer </w:t>
      </w:r>
      <w:r w:rsidRPr="00C62D24">
        <w:rPr>
          <w:rFonts w:ascii="Arial" w:eastAsia="Calibri" w:hAnsi="Arial" w:cs="Arial"/>
          <w:b/>
        </w:rPr>
        <w:t>Foundation</w:t>
      </w:r>
    </w:p>
    <w:p w:rsidR="00DE1157" w:rsidRDefault="00A90915" w:rsidP="00DE1157">
      <w:pPr>
        <w:rPr>
          <w:rFonts w:ascii="Arial" w:eastAsia="Calibri" w:hAnsi="Arial" w:cs="Arial"/>
          <w:u w:val="single"/>
        </w:rPr>
      </w:pPr>
      <w:hyperlink r:id="rId55" w:history="1">
        <w:r w:rsidR="00DE1157" w:rsidRPr="00F6775D">
          <w:rPr>
            <w:rStyle w:val="Hyperlink"/>
            <w:rFonts w:ascii="Arial" w:eastAsia="Calibri" w:hAnsi="Arial" w:cs="Arial"/>
          </w:rPr>
          <w:t>https://bonemarrow.org/support-and-financial-aid/financial-assistance/carelines-funds</w:t>
        </w:r>
      </w:hyperlink>
      <w:r w:rsidR="00DE1157">
        <w:rPr>
          <w:rFonts w:ascii="Arial" w:eastAsia="Calibri" w:hAnsi="Arial" w:cs="Arial"/>
          <w:u w:val="single"/>
        </w:rPr>
        <w:t xml:space="preserve"> </w:t>
      </w:r>
    </w:p>
    <w:p w:rsidR="00C62D24" w:rsidRPr="00DE1157" w:rsidRDefault="00DE1157" w:rsidP="00DE1157">
      <w:pPr>
        <w:rPr>
          <w:rFonts w:ascii="Arial" w:eastAsia="Calibri" w:hAnsi="Arial" w:cs="Arial"/>
          <w:u w:val="single"/>
        </w:rPr>
      </w:pPr>
      <w:r>
        <w:rPr>
          <w:rFonts w:ascii="Arial" w:hAnsi="Arial" w:cs="Arial"/>
        </w:rPr>
        <w:t xml:space="preserve">Carelines </w:t>
      </w:r>
      <w:r w:rsidR="00C62D24" w:rsidRPr="00C62D24">
        <w:rPr>
          <w:rFonts w:ascii="Arial" w:hAnsi="Arial" w:cs="Arial"/>
        </w:rPr>
        <w:t>is a personal fund created for a specific patient.  It is a simple and effective way for a patient’s friends, family and community to raise money on a patient’s behalf with all money raised going directly to their benefit</w:t>
      </w:r>
      <w:r w:rsidRPr="00C62D24">
        <w:rPr>
          <w:rFonts w:ascii="Arial" w:hAnsi="Arial" w:cs="Arial"/>
        </w:rPr>
        <w:t>.</w:t>
      </w:r>
      <w:r w:rsidR="00C62D24" w:rsidRPr="00C62D24">
        <w:rPr>
          <w:rFonts w:ascii="Arial" w:hAnsi="Arial" w:cs="Arial"/>
        </w:rPr>
        <w:t xml:space="preserve">  All donations are tax-deductible.  </w:t>
      </w:r>
    </w:p>
    <w:p w:rsidR="00C62D24" w:rsidRDefault="00C62D24" w:rsidP="00C62D24">
      <w:pPr>
        <w:rPr>
          <w:rFonts w:ascii="Arial" w:eastAsia="Calibri" w:hAnsi="Arial" w:cs="Arial"/>
          <w:shd w:val="clear" w:color="auto" w:fill="FFFFFF"/>
        </w:rPr>
      </w:pPr>
    </w:p>
    <w:p w:rsidR="00C62D24" w:rsidRPr="00456338" w:rsidRDefault="00C62D24" w:rsidP="00C62D24">
      <w:pPr>
        <w:rPr>
          <w:rFonts w:ascii="Arial" w:eastAsia="Calibri" w:hAnsi="Arial" w:cs="Arial"/>
          <w:b/>
          <w:shd w:val="clear" w:color="auto" w:fill="FFFFFF"/>
        </w:rPr>
      </w:pPr>
      <w:r w:rsidRPr="00456338">
        <w:rPr>
          <w:rFonts w:ascii="Arial" w:eastAsia="Calibri" w:hAnsi="Arial" w:cs="Arial"/>
          <w:b/>
          <w:shd w:val="clear" w:color="auto" w:fill="FFFFFF"/>
        </w:rPr>
        <w:t>Go Fund Me</w:t>
      </w:r>
    </w:p>
    <w:p w:rsidR="00456338" w:rsidRPr="00C62D24" w:rsidRDefault="00E84F0B" w:rsidP="00C62D24">
      <w:pPr>
        <w:rPr>
          <w:rFonts w:ascii="Arial" w:eastAsia="Calibri" w:hAnsi="Arial" w:cs="Arial"/>
          <w:u w:val="single"/>
        </w:rPr>
      </w:pPr>
      <w:r>
        <w:rPr>
          <w:rFonts w:ascii="Arial" w:eastAsia="Calibri" w:hAnsi="Arial" w:cs="Arial"/>
          <w:u w:val="single"/>
        </w:rPr>
        <w:t>https://www.gofundme.com/</w:t>
      </w:r>
    </w:p>
    <w:p w:rsidR="00C62D24" w:rsidRPr="00C62D24" w:rsidRDefault="00C62D24" w:rsidP="00C62D24">
      <w:pPr>
        <w:rPr>
          <w:rFonts w:ascii="Arial" w:eastAsia="Calibri" w:hAnsi="Arial" w:cs="Arial"/>
          <w:shd w:val="clear" w:color="auto" w:fill="FFFFFF"/>
        </w:rPr>
      </w:pPr>
      <w:r w:rsidRPr="00C62D24">
        <w:rPr>
          <w:rFonts w:ascii="Arial" w:eastAsia="Calibri" w:hAnsi="Arial" w:cs="Arial"/>
          <w:shd w:val="clear" w:color="auto" w:fill="FFFFFF"/>
        </w:rPr>
        <w:t>The beauty of GoFundMe is that it allows campaign organizers to invite others to take part in their story. Just as we share parts of our lives on Facebook, we also want to share our dreams, pursuits, celebrations and challenges online with crowdfunding. People will always be eager to support others they care about. GoFundMe removes the physical barriers traditionally associated with receiving financial support from the people in our lives.</w:t>
      </w:r>
    </w:p>
    <w:p w:rsidR="008C59CE" w:rsidRDefault="008C59CE" w:rsidP="00C62D24">
      <w:pPr>
        <w:rPr>
          <w:rFonts w:ascii="Arial" w:eastAsia="Calibri" w:hAnsi="Arial" w:cs="Arial"/>
          <w:b/>
          <w:shd w:val="clear" w:color="auto" w:fill="FFFFFF"/>
        </w:rPr>
      </w:pPr>
    </w:p>
    <w:p w:rsidR="00C62D24" w:rsidRPr="00456338" w:rsidRDefault="00C62D24" w:rsidP="00C62D24">
      <w:pPr>
        <w:rPr>
          <w:rFonts w:ascii="Arial" w:eastAsia="Calibri" w:hAnsi="Arial" w:cs="Arial"/>
          <w:b/>
          <w:shd w:val="clear" w:color="auto" w:fill="FFFFFF"/>
        </w:rPr>
      </w:pPr>
      <w:r w:rsidRPr="00456338">
        <w:rPr>
          <w:rFonts w:ascii="Arial" w:eastAsia="Calibri" w:hAnsi="Arial" w:cs="Arial"/>
          <w:b/>
          <w:shd w:val="clear" w:color="auto" w:fill="FFFFFF"/>
        </w:rPr>
        <w:t>HelpHopeLive</w:t>
      </w:r>
    </w:p>
    <w:p w:rsidR="00456338" w:rsidRPr="00C62D24" w:rsidRDefault="00A90915" w:rsidP="00C62D24">
      <w:pPr>
        <w:rPr>
          <w:rFonts w:ascii="Calibri" w:eastAsia="Calibri" w:hAnsi="Calibri"/>
          <w:sz w:val="22"/>
          <w:szCs w:val="22"/>
          <w:u w:val="single"/>
        </w:rPr>
      </w:pPr>
      <w:hyperlink r:id="rId56" w:history="1">
        <w:r w:rsidR="00456338" w:rsidRPr="00DB3B34">
          <w:rPr>
            <w:rStyle w:val="Hyperlink"/>
            <w:rFonts w:ascii="Arial" w:eastAsia="Calibri" w:hAnsi="Arial" w:cs="Arial"/>
          </w:rPr>
          <w:t>https://m.helphopelive.org/</w:t>
        </w:r>
      </w:hyperlink>
      <w:r w:rsidR="00456338">
        <w:rPr>
          <w:rFonts w:ascii="Arial" w:eastAsia="Calibri" w:hAnsi="Arial" w:cs="Arial"/>
          <w:u w:val="single"/>
        </w:rPr>
        <w:t xml:space="preserve"> </w:t>
      </w:r>
    </w:p>
    <w:p w:rsidR="00C62D24" w:rsidRPr="00C62D24" w:rsidRDefault="00C62D24" w:rsidP="00C62D24">
      <w:pPr>
        <w:shd w:val="clear" w:color="auto" w:fill="FFFFFF"/>
        <w:rPr>
          <w:rFonts w:ascii="Arial" w:eastAsia="Calibri" w:hAnsi="Arial" w:cs="Arial"/>
          <w:shd w:val="clear" w:color="auto" w:fill="FFFFFF"/>
        </w:rPr>
      </w:pPr>
      <w:r w:rsidRPr="00C62D24">
        <w:rPr>
          <w:rFonts w:ascii="Arial" w:eastAsia="Calibri" w:hAnsi="Arial" w:cs="Arial"/>
          <w:shd w:val="clear" w:color="auto" w:fill="FFFFFF"/>
        </w:rPr>
        <w:t xml:space="preserve">We are </w:t>
      </w:r>
      <w:r w:rsidR="006B1165">
        <w:rPr>
          <w:rFonts w:ascii="Arial" w:eastAsia="Calibri" w:hAnsi="Arial" w:cs="Arial"/>
          <w:shd w:val="clear" w:color="auto" w:fill="FFFFFF"/>
        </w:rPr>
        <w:t xml:space="preserve">a </w:t>
      </w:r>
      <w:r w:rsidR="006B1165" w:rsidRPr="00C62D24">
        <w:rPr>
          <w:rFonts w:ascii="Arial" w:eastAsia="Calibri" w:hAnsi="Arial" w:cs="Arial"/>
          <w:shd w:val="clear" w:color="auto" w:fill="FFFFFF"/>
        </w:rPr>
        <w:t>national</w:t>
      </w:r>
      <w:r w:rsidRPr="00C62D24">
        <w:rPr>
          <w:rFonts w:ascii="Arial" w:eastAsia="Calibri" w:hAnsi="Arial" w:cs="Arial"/>
          <w:shd w:val="clear" w:color="auto" w:fill="FFFFFF"/>
        </w:rPr>
        <w:t xml:space="preserve"> nonprofit engaging communities in fundraising to help patients and families ease the financial burden of a medical crisis. By supporting our mission, you can make a difference in the lives of thousands of people who need a transplant or are affected by catastrophic injury or illness every year.</w:t>
      </w:r>
    </w:p>
    <w:p w:rsidR="00C62D24" w:rsidRDefault="00C62D24" w:rsidP="00C62D24">
      <w:pPr>
        <w:rPr>
          <w:rFonts w:ascii="Arial" w:eastAsia="Calibri" w:hAnsi="Arial" w:cs="Arial"/>
          <w:u w:val="single"/>
        </w:rPr>
      </w:pPr>
    </w:p>
    <w:p w:rsidR="00C62D24" w:rsidRPr="00456338" w:rsidRDefault="00C62D24" w:rsidP="00C62D24">
      <w:pPr>
        <w:rPr>
          <w:rFonts w:ascii="Arial" w:eastAsia="Calibri" w:hAnsi="Arial" w:cs="Arial"/>
          <w:b/>
        </w:rPr>
      </w:pPr>
      <w:r w:rsidRPr="00456338">
        <w:rPr>
          <w:rFonts w:ascii="Arial" w:eastAsia="Calibri" w:hAnsi="Arial" w:cs="Arial"/>
          <w:b/>
        </w:rPr>
        <w:t>Mylifeline</w:t>
      </w:r>
    </w:p>
    <w:p w:rsidR="00456338" w:rsidRPr="00C62D24" w:rsidRDefault="00A90915" w:rsidP="00C62D24">
      <w:pPr>
        <w:rPr>
          <w:rFonts w:ascii="Arial" w:eastAsia="Calibri" w:hAnsi="Arial" w:cs="Arial"/>
        </w:rPr>
      </w:pPr>
      <w:hyperlink r:id="rId57" w:history="1">
        <w:r w:rsidR="00456338" w:rsidRPr="00DB3B34">
          <w:rPr>
            <w:rStyle w:val="Hyperlink"/>
            <w:rFonts w:ascii="Arial" w:eastAsia="Calibri" w:hAnsi="Arial" w:cs="Arial"/>
          </w:rPr>
          <w:t>https://www.mylifeline.org/patientoverview</w:t>
        </w:r>
      </w:hyperlink>
      <w:r w:rsidR="00456338">
        <w:rPr>
          <w:rFonts w:ascii="Arial" w:eastAsia="Calibri" w:hAnsi="Arial" w:cs="Arial"/>
          <w:u w:val="single"/>
        </w:rPr>
        <w:t xml:space="preserve"> </w:t>
      </w:r>
    </w:p>
    <w:p w:rsidR="00C62D24" w:rsidRPr="00C62D24" w:rsidRDefault="00C62D24" w:rsidP="00C62D24">
      <w:pPr>
        <w:rPr>
          <w:rFonts w:ascii="Arial" w:eastAsia="Calibri" w:hAnsi="Arial" w:cs="Arial"/>
        </w:rPr>
      </w:pPr>
      <w:r w:rsidRPr="00C62D24">
        <w:rPr>
          <w:rFonts w:ascii="Arial" w:eastAsia="Calibri" w:hAnsi="Arial" w:cs="Arial"/>
          <w:shd w:val="clear" w:color="auto" w:fill="FFFFFF"/>
        </w:rPr>
        <w:lastRenderedPageBreak/>
        <w:t>Sign up for a free MyLifeLine.org patient website, where you can find cancer specific resources, post requests for help or donations and update everyone at once, so you can reduce anxiety and save the energy you need to heal. It's the power of that emotional connection, together with practical day-to-day assistance that can see you through to a more positive outcome.</w:t>
      </w:r>
    </w:p>
    <w:p w:rsidR="00C62D24" w:rsidRDefault="00C62D24" w:rsidP="00C62D24">
      <w:pPr>
        <w:rPr>
          <w:rFonts w:ascii="Arial" w:eastAsia="Calibri" w:hAnsi="Arial" w:cs="Arial"/>
          <w:u w:val="single"/>
        </w:rPr>
      </w:pPr>
    </w:p>
    <w:p w:rsidR="00C62D24" w:rsidRPr="00456338" w:rsidRDefault="00C62D24" w:rsidP="00C62D24">
      <w:pPr>
        <w:rPr>
          <w:rFonts w:ascii="Arial" w:eastAsia="Calibri" w:hAnsi="Arial" w:cs="Arial"/>
          <w:b/>
          <w:u w:val="single"/>
          <w:shd w:val="clear" w:color="auto" w:fill="F9F6F1"/>
        </w:rPr>
      </w:pPr>
      <w:r w:rsidRPr="00456338">
        <w:rPr>
          <w:rFonts w:ascii="Arial" w:eastAsia="Calibri" w:hAnsi="Arial" w:cs="Arial"/>
          <w:b/>
          <w:u w:val="single"/>
        </w:rPr>
        <w:t>YouCaring.com</w:t>
      </w:r>
      <w:r w:rsidRPr="00456338">
        <w:rPr>
          <w:rFonts w:ascii="Arial" w:eastAsia="Calibri" w:hAnsi="Arial" w:cs="Arial"/>
          <w:b/>
          <w:u w:val="single"/>
          <w:shd w:val="clear" w:color="auto" w:fill="F9F6F1"/>
        </w:rPr>
        <w:t xml:space="preserve"> </w:t>
      </w:r>
    </w:p>
    <w:p w:rsidR="00C62D24" w:rsidRPr="00C62D24" w:rsidRDefault="00C62D24" w:rsidP="00C62D24">
      <w:pPr>
        <w:rPr>
          <w:rFonts w:ascii="Arial" w:eastAsia="Calibri" w:hAnsi="Arial" w:cs="Arial"/>
          <w:shd w:val="clear" w:color="auto" w:fill="FFFFFF"/>
        </w:rPr>
      </w:pPr>
      <w:r w:rsidRPr="00C62D24">
        <w:rPr>
          <w:rFonts w:ascii="Arial" w:eastAsia="Calibri" w:hAnsi="Arial" w:cs="Arial"/>
          <w:shd w:val="clear" w:color="auto" w:fill="FFFFFF"/>
        </w:rPr>
        <w:t>Fundraising with YouCaring is absolutely free for fundraiser organizers. There are no </w:t>
      </w:r>
      <w:hyperlink r:id="rId58" w:history="1">
        <w:r w:rsidRPr="00C62D24">
          <w:rPr>
            <w:rFonts w:ascii="Arial" w:eastAsia="Calibri" w:hAnsi="Arial" w:cs="Arial"/>
            <w:shd w:val="clear" w:color="auto" w:fill="FFFFFF"/>
          </w:rPr>
          <w:t>fees</w:t>
        </w:r>
      </w:hyperlink>
      <w:r w:rsidRPr="00C62D24">
        <w:rPr>
          <w:rFonts w:ascii="Arial" w:eastAsia="Calibri" w:hAnsi="Arial" w:cs="Arial"/>
          <w:shd w:val="clear" w:color="auto" w:fill="FFFFFF"/>
        </w:rPr>
        <w:t> to create an online fundraiser and no fees charged by YouCaring when people donate to your fundraiser. Running an online fundraiser, with YouCaring or any other fundraising site, does require a third-party credit card processor. We give you the option of working with PayPal or WePay. Both of these processors charge similar processing fees for donations, typically 2.9% plus $.30 per transaction. Each accepts all major credit cards and even checks.</w:t>
      </w:r>
    </w:p>
    <w:p w:rsidR="00C62D24" w:rsidRPr="00C62D24" w:rsidRDefault="00C62D24" w:rsidP="00C62D24">
      <w:pPr>
        <w:rPr>
          <w:rFonts w:ascii="Arial" w:eastAsia="Calibri" w:hAnsi="Arial" w:cs="Arial"/>
          <w:shd w:val="clear" w:color="auto" w:fill="FFFFFF"/>
        </w:rPr>
      </w:pPr>
    </w:p>
    <w:p w:rsidR="00F0730F" w:rsidRDefault="00F0730F" w:rsidP="00DF543E">
      <w:pPr>
        <w:shd w:val="clear" w:color="auto" w:fill="FFFFFF"/>
        <w:jc w:val="center"/>
        <w:rPr>
          <w:rFonts w:ascii="Arial" w:eastAsia="Calibri" w:hAnsi="Arial" w:cs="Arial"/>
          <w:b/>
          <w:sz w:val="32"/>
          <w:shd w:val="clear" w:color="auto" w:fill="FFFFFF"/>
        </w:rPr>
      </w:pPr>
    </w:p>
    <w:p w:rsidR="00632C70" w:rsidRDefault="00632C70" w:rsidP="00DF543E">
      <w:pPr>
        <w:shd w:val="clear" w:color="auto" w:fill="FFFFFF"/>
        <w:jc w:val="center"/>
        <w:rPr>
          <w:rFonts w:ascii="Arial" w:eastAsia="Calibri" w:hAnsi="Arial" w:cs="Arial"/>
          <w:b/>
          <w:sz w:val="32"/>
          <w:shd w:val="clear" w:color="auto" w:fill="FFFFFF"/>
        </w:rPr>
      </w:pPr>
    </w:p>
    <w:p w:rsidR="00C62D24" w:rsidRDefault="00DF543E" w:rsidP="00DF543E">
      <w:pPr>
        <w:shd w:val="clear" w:color="auto" w:fill="FFFFFF"/>
        <w:jc w:val="center"/>
        <w:rPr>
          <w:rFonts w:ascii="Arial" w:eastAsia="Calibri" w:hAnsi="Arial" w:cs="Arial"/>
          <w:b/>
          <w:sz w:val="32"/>
          <w:shd w:val="clear" w:color="auto" w:fill="FFFFFF"/>
        </w:rPr>
      </w:pPr>
      <w:r w:rsidRPr="00DF543E">
        <w:rPr>
          <w:rFonts w:ascii="Arial" w:eastAsia="Calibri" w:hAnsi="Arial" w:cs="Arial"/>
          <w:b/>
          <w:sz w:val="32"/>
          <w:shd w:val="clear" w:color="auto" w:fill="FFFFFF"/>
        </w:rPr>
        <w:t>Infertility Financial Assistance</w:t>
      </w:r>
    </w:p>
    <w:p w:rsidR="00DF543E" w:rsidRDefault="00DF543E" w:rsidP="00DF543E">
      <w:pPr>
        <w:shd w:val="clear" w:color="auto" w:fill="FFFFFF"/>
        <w:jc w:val="center"/>
        <w:rPr>
          <w:rFonts w:ascii="Arial" w:eastAsia="Calibri" w:hAnsi="Arial" w:cs="Arial"/>
          <w:b/>
          <w:sz w:val="32"/>
          <w:shd w:val="clear" w:color="auto" w:fill="FFFFFF"/>
        </w:rPr>
      </w:pPr>
    </w:p>
    <w:p w:rsidR="00DF543E" w:rsidRDefault="00DF543E" w:rsidP="00DF543E">
      <w:pPr>
        <w:shd w:val="clear" w:color="auto" w:fill="FFFFFF"/>
        <w:rPr>
          <w:rFonts w:ascii="Arial" w:eastAsia="Calibri" w:hAnsi="Arial" w:cs="Arial"/>
          <w:b/>
          <w:shd w:val="clear" w:color="auto" w:fill="FFFFFF"/>
        </w:rPr>
      </w:pPr>
      <w:r w:rsidRPr="00DF543E">
        <w:rPr>
          <w:rFonts w:ascii="Arial" w:eastAsia="Calibri" w:hAnsi="Arial" w:cs="Arial"/>
          <w:b/>
          <w:shd w:val="clear" w:color="auto" w:fill="FFFFFF"/>
        </w:rPr>
        <w:t>The Cade Foundation</w:t>
      </w:r>
    </w:p>
    <w:p w:rsidR="00DF543E" w:rsidRDefault="00A90915" w:rsidP="00DF543E">
      <w:pPr>
        <w:shd w:val="clear" w:color="auto" w:fill="FFFFFF"/>
        <w:rPr>
          <w:rFonts w:ascii="Arial" w:eastAsia="Calibri" w:hAnsi="Arial" w:cs="Arial"/>
          <w:shd w:val="clear" w:color="auto" w:fill="FFFFFF"/>
        </w:rPr>
      </w:pPr>
      <w:hyperlink r:id="rId59" w:history="1">
        <w:r w:rsidR="00DF543E" w:rsidRPr="00D54E5E">
          <w:rPr>
            <w:rStyle w:val="Hyperlink"/>
            <w:rFonts w:ascii="Arial" w:eastAsia="Calibri" w:hAnsi="Arial" w:cs="Arial"/>
            <w:shd w:val="clear" w:color="auto" w:fill="FFFFFF"/>
          </w:rPr>
          <w:t>https://cadefoundation.org/grants/</w:t>
        </w:r>
      </w:hyperlink>
    </w:p>
    <w:p w:rsidR="00DF543E" w:rsidRDefault="00DF543E" w:rsidP="00DF543E">
      <w:pPr>
        <w:shd w:val="clear" w:color="auto" w:fill="FFFFFF"/>
        <w:rPr>
          <w:rFonts w:ascii="Arial" w:eastAsia="Calibri" w:hAnsi="Arial" w:cs="Arial"/>
          <w:shd w:val="clear" w:color="auto" w:fill="FFFFFF"/>
        </w:rPr>
      </w:pPr>
      <w:r>
        <w:rPr>
          <w:rFonts w:ascii="Arial" w:eastAsia="Calibri" w:hAnsi="Arial" w:cs="Arial"/>
          <w:shd w:val="clear" w:color="auto" w:fill="FFFFFF"/>
        </w:rPr>
        <w:t>A n</w:t>
      </w:r>
      <w:r w:rsidRPr="00DF543E">
        <w:rPr>
          <w:rFonts w:ascii="Arial" w:eastAsia="Calibri" w:hAnsi="Arial" w:cs="Arial"/>
          <w:shd w:val="clear" w:color="auto" w:fill="FFFFFF"/>
        </w:rPr>
        <w:t xml:space="preserve">on profit organization that was started in 2005 to provide information support and financial assistance to help needy infertile families OVERCOME infertility. The Hammonds started the Cade Foundation to provide a vehicle through which families who had already “overcome” infertility could support families who were still on the infertility journey. Cade Foundation provides education focused programs to share info about different pathways to parenthood throughout the nation. We also provide grants to help families with the costs of adoption and fertility treatment. </w:t>
      </w:r>
    </w:p>
    <w:p w:rsidR="00DF543E" w:rsidRDefault="00DF543E" w:rsidP="00DF543E">
      <w:pPr>
        <w:shd w:val="clear" w:color="auto" w:fill="FFFFFF"/>
        <w:rPr>
          <w:rFonts w:ascii="Arial" w:eastAsia="Calibri" w:hAnsi="Arial" w:cs="Arial"/>
          <w:shd w:val="clear" w:color="auto" w:fill="FFFFFF"/>
        </w:rPr>
      </w:pPr>
    </w:p>
    <w:p w:rsidR="00DF543E" w:rsidRPr="00DF543E" w:rsidRDefault="00DF543E" w:rsidP="00DF543E">
      <w:pPr>
        <w:shd w:val="clear" w:color="auto" w:fill="FFFFFF"/>
        <w:rPr>
          <w:rFonts w:ascii="Arial" w:eastAsia="Calibri" w:hAnsi="Arial" w:cs="Arial"/>
          <w:b/>
          <w:shd w:val="clear" w:color="auto" w:fill="FFFFFF"/>
        </w:rPr>
      </w:pPr>
      <w:r w:rsidRPr="00DF543E">
        <w:rPr>
          <w:rFonts w:ascii="Arial" w:eastAsia="Calibri" w:hAnsi="Arial" w:cs="Arial"/>
          <w:b/>
          <w:shd w:val="clear" w:color="auto" w:fill="FFFFFF"/>
        </w:rPr>
        <w:t>Fertility Within Reach</w:t>
      </w:r>
    </w:p>
    <w:p w:rsidR="00DF543E" w:rsidRDefault="00A90915" w:rsidP="00DF543E">
      <w:pPr>
        <w:shd w:val="clear" w:color="auto" w:fill="FFFFFF"/>
        <w:rPr>
          <w:rFonts w:ascii="Arial" w:eastAsia="Calibri" w:hAnsi="Arial" w:cs="Arial"/>
          <w:shd w:val="clear" w:color="auto" w:fill="FFFFFF"/>
        </w:rPr>
      </w:pPr>
      <w:hyperlink r:id="rId60" w:history="1">
        <w:r w:rsidR="00DF543E" w:rsidRPr="00D54E5E">
          <w:rPr>
            <w:rStyle w:val="Hyperlink"/>
            <w:rFonts w:ascii="Arial" w:eastAsia="Calibri" w:hAnsi="Arial" w:cs="Arial"/>
            <w:shd w:val="clear" w:color="auto" w:fill="FFFFFF"/>
          </w:rPr>
          <w:t>https://www.fertilitywithinreach.org/financial-assitance/grant-assitance/</w:t>
        </w:r>
      </w:hyperlink>
    </w:p>
    <w:p w:rsidR="00DF543E" w:rsidRPr="00DF543E" w:rsidRDefault="00DF543E" w:rsidP="00DF543E">
      <w:pPr>
        <w:shd w:val="clear" w:color="auto" w:fill="FFFFFF"/>
        <w:rPr>
          <w:rFonts w:ascii="Arial" w:eastAsia="Calibri" w:hAnsi="Arial" w:cs="Arial"/>
          <w:shd w:val="clear" w:color="auto" w:fill="FFFFFF"/>
        </w:rPr>
      </w:pPr>
      <w:r w:rsidRPr="00DF543E">
        <w:rPr>
          <w:rFonts w:ascii="Arial" w:eastAsia="Calibri" w:hAnsi="Arial" w:cs="Arial"/>
          <w:shd w:val="clear" w:color="auto" w:fill="FFFFFF"/>
        </w:rPr>
        <w:t>Fertility Within Reach provides an extensive list of organizations and companies providing grants or discounts to help offset the cost of family building.</w:t>
      </w:r>
    </w:p>
    <w:p w:rsidR="00C62D24" w:rsidRPr="00C62D24" w:rsidRDefault="00C62D24" w:rsidP="00C62D24">
      <w:pPr>
        <w:rPr>
          <w:rFonts w:ascii="Arial" w:eastAsia="Calibri" w:hAnsi="Arial" w:cs="Arial"/>
          <w:shd w:val="clear" w:color="auto" w:fill="FFFFFF"/>
        </w:rPr>
      </w:pPr>
    </w:p>
    <w:p w:rsidR="00C62D24" w:rsidRPr="00006BA7" w:rsidRDefault="00006BA7" w:rsidP="00C62D24">
      <w:pPr>
        <w:rPr>
          <w:rFonts w:ascii="Arial" w:eastAsia="Calibri" w:hAnsi="Arial" w:cs="Arial"/>
          <w:b/>
        </w:rPr>
      </w:pPr>
      <w:r>
        <w:rPr>
          <w:rFonts w:ascii="Arial" w:eastAsia="Calibri" w:hAnsi="Arial" w:cs="Arial"/>
          <w:b/>
        </w:rPr>
        <w:t>LiveStrong Fertility</w:t>
      </w:r>
    </w:p>
    <w:p w:rsidR="00006BA7" w:rsidRDefault="00A90915" w:rsidP="00C62D24">
      <w:pPr>
        <w:rPr>
          <w:rFonts w:ascii="Arial" w:eastAsia="Calibri" w:hAnsi="Arial" w:cs="Arial"/>
        </w:rPr>
      </w:pPr>
      <w:hyperlink r:id="rId61" w:history="1">
        <w:r w:rsidR="00006BA7" w:rsidRPr="00D54E5E">
          <w:rPr>
            <w:rStyle w:val="Hyperlink"/>
            <w:rFonts w:ascii="Arial" w:eastAsia="Calibri" w:hAnsi="Arial" w:cs="Arial"/>
          </w:rPr>
          <w:t>https://www.livestrong.org/we-can-help/livestrong-fertility</w:t>
        </w:r>
      </w:hyperlink>
    </w:p>
    <w:p w:rsidR="00006BA7" w:rsidRDefault="00006BA7" w:rsidP="00C62D24">
      <w:pPr>
        <w:rPr>
          <w:rFonts w:ascii="Arial" w:eastAsia="Calibri" w:hAnsi="Arial" w:cs="Arial"/>
        </w:rPr>
      </w:pPr>
      <w:r>
        <w:rPr>
          <w:rFonts w:ascii="Arial" w:eastAsia="Calibri" w:hAnsi="Arial" w:cs="Arial"/>
        </w:rPr>
        <w:t>855.844.7777</w:t>
      </w:r>
    </w:p>
    <w:p w:rsidR="00006BA7" w:rsidRDefault="00006BA7" w:rsidP="00C62D24">
      <w:pPr>
        <w:rPr>
          <w:rFonts w:ascii="Arial" w:eastAsia="Calibri" w:hAnsi="Arial" w:cs="Arial"/>
        </w:rPr>
      </w:pPr>
      <w:r w:rsidRPr="00006BA7">
        <w:rPr>
          <w:rFonts w:ascii="Arial" w:eastAsia="Calibri" w:hAnsi="Arial" w:cs="Arial"/>
        </w:rPr>
        <w:t>Some cancer patients and survivors face the real risk of infertility due to a cancer diagnosis and/or its treatment. Livestrong Fertility helps you understand your fertility risks and options, and get access to fertility preservation discounts.</w:t>
      </w:r>
    </w:p>
    <w:p w:rsidR="00790E7F" w:rsidRDefault="00790E7F" w:rsidP="00C62D24">
      <w:pPr>
        <w:rPr>
          <w:rFonts w:ascii="Arial" w:eastAsia="Calibri" w:hAnsi="Arial" w:cs="Arial"/>
        </w:rPr>
      </w:pPr>
    </w:p>
    <w:p w:rsidR="00790E7F" w:rsidRPr="00790E7F" w:rsidRDefault="00790E7F" w:rsidP="00C62D24">
      <w:pPr>
        <w:rPr>
          <w:rFonts w:ascii="Arial" w:eastAsia="Calibri" w:hAnsi="Arial" w:cs="Arial"/>
          <w:b/>
        </w:rPr>
      </w:pPr>
      <w:r w:rsidRPr="00790E7F">
        <w:rPr>
          <w:rFonts w:ascii="Arial" w:eastAsia="Calibri" w:hAnsi="Arial" w:cs="Arial"/>
          <w:b/>
        </w:rPr>
        <w:t>Ferring Fertility</w:t>
      </w:r>
    </w:p>
    <w:p w:rsidR="00790E7F" w:rsidRDefault="00A90915" w:rsidP="00C62D24">
      <w:pPr>
        <w:rPr>
          <w:rFonts w:ascii="Arial" w:eastAsia="Calibri" w:hAnsi="Arial" w:cs="Arial"/>
        </w:rPr>
      </w:pPr>
      <w:hyperlink r:id="rId62" w:history="1">
        <w:r w:rsidR="00790E7F" w:rsidRPr="00D54E5E">
          <w:rPr>
            <w:rStyle w:val="Hyperlink"/>
            <w:rFonts w:ascii="Arial" w:eastAsia="Calibri" w:hAnsi="Arial" w:cs="Arial"/>
          </w:rPr>
          <w:t>https://www.ferringfertility.com/paying-for-treatment/save-on-your-medication/</w:t>
        </w:r>
      </w:hyperlink>
    </w:p>
    <w:p w:rsidR="00790E7F" w:rsidRDefault="00790E7F" w:rsidP="00C62D24">
      <w:pPr>
        <w:rPr>
          <w:rFonts w:ascii="Arial" w:eastAsia="Calibri" w:hAnsi="Arial" w:cs="Arial"/>
        </w:rPr>
      </w:pPr>
      <w:r>
        <w:rPr>
          <w:rFonts w:ascii="Arial" w:eastAsia="Calibri" w:hAnsi="Arial" w:cs="Arial"/>
        </w:rPr>
        <w:t>888.347.3415</w:t>
      </w:r>
    </w:p>
    <w:p w:rsidR="00790E7F" w:rsidRPr="00C62D24" w:rsidRDefault="00790E7F" w:rsidP="00C62D24">
      <w:pPr>
        <w:rPr>
          <w:rFonts w:ascii="Arial" w:eastAsia="Calibri" w:hAnsi="Arial" w:cs="Arial"/>
        </w:rPr>
      </w:pPr>
      <w:r w:rsidRPr="00790E7F">
        <w:rPr>
          <w:rFonts w:ascii="Arial" w:eastAsia="Calibri" w:hAnsi="Arial" w:cs="Arial"/>
        </w:rPr>
        <w:lastRenderedPageBreak/>
        <w:t>A diagnosis of cancer can be overwhelming, and if you are of reproductive age, future fertility may be a concern. For patients pursuing fertility preservation services prior to cancer treatment, Ferring Pharmaceuticals and Walgreens Specialty Pharmacy have developed the Heart Beat program to help ease some of the financial burden</w:t>
      </w:r>
      <w:r>
        <w:rPr>
          <w:rFonts w:ascii="Arial" w:eastAsia="Calibri" w:hAnsi="Arial" w:cs="Arial"/>
        </w:rPr>
        <w:t>.</w:t>
      </w:r>
      <w:r w:rsidRPr="00790E7F">
        <w:rPr>
          <w:rFonts w:ascii="Arial" w:eastAsia="Calibri" w:hAnsi="Arial" w:cs="Arial"/>
        </w:rPr>
        <w:t xml:space="preserve"> The program provides free medications</w:t>
      </w:r>
      <w:r>
        <w:rPr>
          <w:rFonts w:ascii="Arial" w:eastAsia="Calibri" w:hAnsi="Arial" w:cs="Arial"/>
        </w:rPr>
        <w:t xml:space="preserve"> </w:t>
      </w:r>
      <w:r w:rsidRPr="00790E7F">
        <w:rPr>
          <w:rFonts w:ascii="Arial" w:eastAsia="Calibri" w:hAnsi="Arial" w:cs="Arial"/>
        </w:rPr>
        <w:t>for egg and embryo freezing for women who are newly diagnosed with cancer.</w:t>
      </w:r>
    </w:p>
    <w:p w:rsidR="00C62D24" w:rsidRPr="00C62D24" w:rsidRDefault="00C62D24" w:rsidP="00C62D24">
      <w:pPr>
        <w:rPr>
          <w:rFonts w:ascii="Arial" w:eastAsia="Calibri" w:hAnsi="Arial" w:cs="Arial"/>
        </w:rPr>
      </w:pPr>
    </w:p>
    <w:p w:rsidR="00006BA7" w:rsidRDefault="004667EF" w:rsidP="00006BA7">
      <w:pPr>
        <w:rPr>
          <w:rFonts w:ascii="Arial" w:eastAsia="Calibri" w:hAnsi="Arial" w:cs="Arial"/>
          <w:b/>
          <w:szCs w:val="22"/>
        </w:rPr>
      </w:pPr>
      <w:r>
        <w:rPr>
          <w:rFonts w:ascii="Arial" w:eastAsia="Calibri" w:hAnsi="Arial" w:cs="Arial"/>
          <w:b/>
          <w:szCs w:val="22"/>
        </w:rPr>
        <w:t>Team Maggie</w:t>
      </w:r>
    </w:p>
    <w:p w:rsidR="004667EF" w:rsidRPr="004667EF" w:rsidRDefault="00A90915" w:rsidP="00006BA7">
      <w:pPr>
        <w:rPr>
          <w:rFonts w:ascii="Arial" w:eastAsia="Calibri" w:hAnsi="Arial" w:cs="Arial"/>
          <w:szCs w:val="22"/>
        </w:rPr>
      </w:pPr>
      <w:hyperlink r:id="rId63" w:history="1">
        <w:r w:rsidR="004667EF" w:rsidRPr="004667EF">
          <w:rPr>
            <w:rStyle w:val="Hyperlink"/>
            <w:rFonts w:ascii="Arial" w:eastAsia="Calibri" w:hAnsi="Arial" w:cs="Arial"/>
            <w:szCs w:val="22"/>
          </w:rPr>
          <w:t>https://www.teammaggieforacure.org/grants</w:t>
        </w:r>
      </w:hyperlink>
    </w:p>
    <w:p w:rsidR="004667EF" w:rsidRPr="004667EF" w:rsidRDefault="004667EF" w:rsidP="00006BA7">
      <w:pPr>
        <w:rPr>
          <w:rFonts w:ascii="Arial" w:eastAsia="Calibri" w:hAnsi="Arial" w:cs="Arial"/>
          <w:szCs w:val="22"/>
        </w:rPr>
      </w:pPr>
      <w:r w:rsidRPr="004667EF">
        <w:rPr>
          <w:rFonts w:ascii="Arial" w:eastAsia="Calibri" w:hAnsi="Arial" w:cs="Arial"/>
          <w:szCs w:val="22"/>
        </w:rPr>
        <w:t>teammaggieforacure@gmail.com</w:t>
      </w:r>
    </w:p>
    <w:p w:rsidR="00006BA7" w:rsidRPr="004667EF" w:rsidRDefault="004667EF" w:rsidP="00006BA7">
      <w:pPr>
        <w:rPr>
          <w:rFonts w:ascii="Arial" w:eastAsia="Calibri" w:hAnsi="Arial" w:cs="Arial"/>
          <w:szCs w:val="22"/>
        </w:rPr>
      </w:pPr>
      <w:r w:rsidRPr="004667EF">
        <w:rPr>
          <w:rFonts w:ascii="Arial" w:eastAsia="Calibri" w:hAnsi="Arial" w:cs="Arial"/>
          <w:szCs w:val="22"/>
        </w:rPr>
        <w:t>Team Maggie's Dream and our team of donors, sponsors, and volunteers to support, educate and provide financial assistance to teens and young adults with cancer seeking fertility preservation.</w:t>
      </w:r>
      <w:r>
        <w:rPr>
          <w:rFonts w:ascii="Arial" w:eastAsia="Calibri" w:hAnsi="Arial" w:cs="Arial"/>
          <w:szCs w:val="22"/>
        </w:rPr>
        <w:t xml:space="preserve"> </w:t>
      </w:r>
      <w:r w:rsidRPr="004667EF">
        <w:rPr>
          <w:rFonts w:ascii="Arial" w:eastAsia="Calibri" w:hAnsi="Arial" w:cs="Arial"/>
          <w:szCs w:val="22"/>
        </w:rPr>
        <w:t>Provides financial assistance to young women and men for the purpose of preserving eggs and sperm. Grants up to $2,500 to assist residents in the U.S. facing cancer treatments with fertility preservation expenses including, but not limited to, egg retrieval, and up to 1 year of storage fees.</w:t>
      </w:r>
    </w:p>
    <w:p w:rsidR="00006BA7" w:rsidRDefault="00006BA7" w:rsidP="00006BA7">
      <w:pPr>
        <w:rPr>
          <w:rFonts w:ascii="Arial" w:eastAsia="Calibri" w:hAnsi="Arial" w:cs="Arial"/>
          <w:b/>
          <w:szCs w:val="22"/>
        </w:rPr>
      </w:pPr>
    </w:p>
    <w:p w:rsidR="008869A1" w:rsidRDefault="008869A1">
      <w:pPr>
        <w:pStyle w:val="BodyText3"/>
      </w:pPr>
    </w:p>
    <w:p w:rsidR="008869A1" w:rsidRDefault="00546017">
      <w:pPr>
        <w:pStyle w:val="BodyText3"/>
      </w:pPr>
      <w:r>
        <w:t>Chick Mission</w:t>
      </w:r>
    </w:p>
    <w:p w:rsidR="008869A1" w:rsidRDefault="00A90915">
      <w:pPr>
        <w:pStyle w:val="BodyText3"/>
      </w:pPr>
      <w:hyperlink r:id="rId64" w:history="1">
        <w:r w:rsidR="00546017" w:rsidRPr="00DB01AE">
          <w:rPr>
            <w:rStyle w:val="Hyperlink"/>
          </w:rPr>
          <w:t>https://www.thechickmission.org/dev/preserve-hope/hope-scholarships/</w:t>
        </w:r>
      </w:hyperlink>
    </w:p>
    <w:p w:rsidR="008869A1" w:rsidRPr="00546017" w:rsidRDefault="00546017">
      <w:pPr>
        <w:pStyle w:val="BodyText3"/>
        <w:rPr>
          <w:b w:val="0"/>
        </w:rPr>
      </w:pPr>
      <w:r w:rsidRPr="00546017">
        <w:rPr>
          <w:b w:val="0"/>
        </w:rPr>
        <w:t>Paying out of pocket to preserve fertility ahead of cancer treatment may not be accessible for many patients. All women not covered under their insurance plans in states where we currently have fertility partners are welcome to apply for a Chick Mission ‘Hope Scholarship” to help offset these costs</w:t>
      </w:r>
    </w:p>
    <w:p w:rsidR="008869A1" w:rsidRDefault="008869A1">
      <w:pPr>
        <w:pStyle w:val="BodyText3"/>
      </w:pPr>
    </w:p>
    <w:p w:rsidR="008869A1" w:rsidRDefault="008869A1">
      <w:pPr>
        <w:pStyle w:val="BodyText3"/>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sz w:val="18"/>
          <w:szCs w:val="18"/>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632C70" w:rsidRDefault="00632C70">
      <w:pPr>
        <w:pStyle w:val="BodyText3"/>
        <w:rPr>
          <w:b w:val="0"/>
          <w:sz w:val="14"/>
          <w:szCs w:val="14"/>
        </w:rPr>
      </w:pPr>
    </w:p>
    <w:p w:rsidR="008869A1" w:rsidRPr="00632C70" w:rsidRDefault="004667EF">
      <w:pPr>
        <w:pStyle w:val="BodyText3"/>
        <w:rPr>
          <w:b w:val="0"/>
          <w:sz w:val="14"/>
          <w:szCs w:val="14"/>
        </w:rPr>
      </w:pPr>
      <w:r w:rsidRPr="00632C70">
        <w:rPr>
          <w:b w:val="0"/>
          <w:sz w:val="14"/>
          <w:szCs w:val="14"/>
        </w:rPr>
        <w:t>October</w:t>
      </w:r>
      <w:r w:rsidR="00DE1157" w:rsidRPr="00632C70">
        <w:rPr>
          <w:b w:val="0"/>
          <w:sz w:val="14"/>
          <w:szCs w:val="14"/>
        </w:rPr>
        <w:t xml:space="preserve"> 2020</w:t>
      </w:r>
    </w:p>
    <w:sectPr w:rsidR="008869A1" w:rsidRPr="00632C70" w:rsidSect="00F7340D">
      <w:footerReference w:type="default" r:id="rId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6E" w:rsidRDefault="009A6E6E">
      <w:r>
        <w:separator/>
      </w:r>
    </w:p>
  </w:endnote>
  <w:endnote w:type="continuationSeparator" w:id="0">
    <w:p w:rsidR="009A6E6E" w:rsidRDefault="009A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ntonGothic-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E1" w:rsidRDefault="00F21930">
    <w:pPr>
      <w:pStyle w:val="Footer"/>
      <w:jc w:val="center"/>
    </w:pPr>
    <w:r>
      <w:rPr>
        <w:rStyle w:val="PageNumber"/>
      </w:rPr>
      <w:t>H</w:t>
    </w:r>
    <w:r w:rsidR="00BF70E1">
      <w:rPr>
        <w:rStyle w:val="PageNumber"/>
      </w:rPr>
      <w:fldChar w:fldCharType="begin"/>
    </w:r>
    <w:r w:rsidR="00BF70E1">
      <w:rPr>
        <w:rStyle w:val="PageNumber"/>
      </w:rPr>
      <w:instrText xml:space="preserve"> PAGE </w:instrText>
    </w:r>
    <w:r w:rsidR="00BF70E1">
      <w:rPr>
        <w:rStyle w:val="PageNumber"/>
      </w:rPr>
      <w:fldChar w:fldCharType="separate"/>
    </w:r>
    <w:r w:rsidR="00A90915">
      <w:rPr>
        <w:rStyle w:val="PageNumber"/>
        <w:noProof/>
      </w:rPr>
      <w:t>5</w:t>
    </w:r>
    <w:r w:rsidR="00BF70E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6E" w:rsidRDefault="009A6E6E">
      <w:r>
        <w:separator/>
      </w:r>
    </w:p>
  </w:footnote>
  <w:footnote w:type="continuationSeparator" w:id="0">
    <w:p w:rsidR="009A6E6E" w:rsidRDefault="009A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19A"/>
    <w:multiLevelType w:val="hybridMultilevel"/>
    <w:tmpl w:val="E19837EA"/>
    <w:lvl w:ilvl="0" w:tplc="67823CA2">
      <w:start w:val="1"/>
      <w:numFmt w:val="bullet"/>
      <w:lvlText w:val=""/>
      <w:lvlJc w:val="left"/>
      <w:pPr>
        <w:tabs>
          <w:tab w:val="num" w:pos="720"/>
        </w:tabs>
        <w:ind w:left="720" w:hanging="360"/>
      </w:pPr>
      <w:rPr>
        <w:rFonts w:ascii="Symbol" w:hAnsi="Symbol" w:hint="default"/>
        <w:sz w:val="20"/>
      </w:rPr>
    </w:lvl>
    <w:lvl w:ilvl="1" w:tplc="860E5350" w:tentative="1">
      <w:start w:val="1"/>
      <w:numFmt w:val="bullet"/>
      <w:lvlText w:val="o"/>
      <w:lvlJc w:val="left"/>
      <w:pPr>
        <w:tabs>
          <w:tab w:val="num" w:pos="1440"/>
        </w:tabs>
        <w:ind w:left="1440" w:hanging="360"/>
      </w:pPr>
      <w:rPr>
        <w:rFonts w:ascii="Courier New" w:hAnsi="Courier New" w:hint="default"/>
        <w:sz w:val="20"/>
      </w:rPr>
    </w:lvl>
    <w:lvl w:ilvl="2" w:tplc="8D428A02" w:tentative="1">
      <w:start w:val="1"/>
      <w:numFmt w:val="bullet"/>
      <w:lvlText w:val=""/>
      <w:lvlJc w:val="left"/>
      <w:pPr>
        <w:tabs>
          <w:tab w:val="num" w:pos="2160"/>
        </w:tabs>
        <w:ind w:left="2160" w:hanging="360"/>
      </w:pPr>
      <w:rPr>
        <w:rFonts w:ascii="Wingdings" w:hAnsi="Wingdings" w:hint="default"/>
        <w:sz w:val="20"/>
      </w:rPr>
    </w:lvl>
    <w:lvl w:ilvl="3" w:tplc="FA9262CE" w:tentative="1">
      <w:start w:val="1"/>
      <w:numFmt w:val="bullet"/>
      <w:lvlText w:val=""/>
      <w:lvlJc w:val="left"/>
      <w:pPr>
        <w:tabs>
          <w:tab w:val="num" w:pos="2880"/>
        </w:tabs>
        <w:ind w:left="2880" w:hanging="360"/>
      </w:pPr>
      <w:rPr>
        <w:rFonts w:ascii="Wingdings" w:hAnsi="Wingdings" w:hint="default"/>
        <w:sz w:val="20"/>
      </w:rPr>
    </w:lvl>
    <w:lvl w:ilvl="4" w:tplc="DB38B4D8" w:tentative="1">
      <w:start w:val="1"/>
      <w:numFmt w:val="bullet"/>
      <w:lvlText w:val=""/>
      <w:lvlJc w:val="left"/>
      <w:pPr>
        <w:tabs>
          <w:tab w:val="num" w:pos="3600"/>
        </w:tabs>
        <w:ind w:left="3600" w:hanging="360"/>
      </w:pPr>
      <w:rPr>
        <w:rFonts w:ascii="Wingdings" w:hAnsi="Wingdings" w:hint="default"/>
        <w:sz w:val="20"/>
      </w:rPr>
    </w:lvl>
    <w:lvl w:ilvl="5" w:tplc="6E5E746C" w:tentative="1">
      <w:start w:val="1"/>
      <w:numFmt w:val="bullet"/>
      <w:lvlText w:val=""/>
      <w:lvlJc w:val="left"/>
      <w:pPr>
        <w:tabs>
          <w:tab w:val="num" w:pos="4320"/>
        </w:tabs>
        <w:ind w:left="4320" w:hanging="360"/>
      </w:pPr>
      <w:rPr>
        <w:rFonts w:ascii="Wingdings" w:hAnsi="Wingdings" w:hint="default"/>
        <w:sz w:val="20"/>
      </w:rPr>
    </w:lvl>
    <w:lvl w:ilvl="6" w:tplc="F6C8211C" w:tentative="1">
      <w:start w:val="1"/>
      <w:numFmt w:val="bullet"/>
      <w:lvlText w:val=""/>
      <w:lvlJc w:val="left"/>
      <w:pPr>
        <w:tabs>
          <w:tab w:val="num" w:pos="5040"/>
        </w:tabs>
        <w:ind w:left="5040" w:hanging="360"/>
      </w:pPr>
      <w:rPr>
        <w:rFonts w:ascii="Wingdings" w:hAnsi="Wingdings" w:hint="default"/>
        <w:sz w:val="20"/>
      </w:rPr>
    </w:lvl>
    <w:lvl w:ilvl="7" w:tplc="B660EF9C" w:tentative="1">
      <w:start w:val="1"/>
      <w:numFmt w:val="bullet"/>
      <w:lvlText w:val=""/>
      <w:lvlJc w:val="left"/>
      <w:pPr>
        <w:tabs>
          <w:tab w:val="num" w:pos="5760"/>
        </w:tabs>
        <w:ind w:left="5760" w:hanging="360"/>
      </w:pPr>
      <w:rPr>
        <w:rFonts w:ascii="Wingdings" w:hAnsi="Wingdings" w:hint="default"/>
        <w:sz w:val="20"/>
      </w:rPr>
    </w:lvl>
    <w:lvl w:ilvl="8" w:tplc="F26E094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73FEB"/>
    <w:multiLevelType w:val="hybridMultilevel"/>
    <w:tmpl w:val="D73CB114"/>
    <w:lvl w:ilvl="0" w:tplc="FAD2D27E">
      <w:start w:val="1"/>
      <w:numFmt w:val="bullet"/>
      <w:lvlText w:val=""/>
      <w:lvlJc w:val="left"/>
      <w:pPr>
        <w:tabs>
          <w:tab w:val="num" w:pos="720"/>
        </w:tabs>
        <w:ind w:left="720" w:hanging="360"/>
      </w:pPr>
      <w:rPr>
        <w:rFonts w:ascii="Symbol" w:hAnsi="Symbol" w:hint="default"/>
        <w:sz w:val="20"/>
      </w:rPr>
    </w:lvl>
    <w:lvl w:ilvl="1" w:tplc="DE283740" w:tentative="1">
      <w:start w:val="1"/>
      <w:numFmt w:val="bullet"/>
      <w:lvlText w:val="o"/>
      <w:lvlJc w:val="left"/>
      <w:pPr>
        <w:tabs>
          <w:tab w:val="num" w:pos="1440"/>
        </w:tabs>
        <w:ind w:left="1440" w:hanging="360"/>
      </w:pPr>
      <w:rPr>
        <w:rFonts w:ascii="Courier New" w:hAnsi="Courier New" w:hint="default"/>
        <w:sz w:val="20"/>
      </w:rPr>
    </w:lvl>
    <w:lvl w:ilvl="2" w:tplc="E6B69A84" w:tentative="1">
      <w:start w:val="1"/>
      <w:numFmt w:val="bullet"/>
      <w:lvlText w:val=""/>
      <w:lvlJc w:val="left"/>
      <w:pPr>
        <w:tabs>
          <w:tab w:val="num" w:pos="2160"/>
        </w:tabs>
        <w:ind w:left="2160" w:hanging="360"/>
      </w:pPr>
      <w:rPr>
        <w:rFonts w:ascii="Wingdings" w:hAnsi="Wingdings" w:hint="default"/>
        <w:sz w:val="20"/>
      </w:rPr>
    </w:lvl>
    <w:lvl w:ilvl="3" w:tplc="21D8B6C4" w:tentative="1">
      <w:start w:val="1"/>
      <w:numFmt w:val="bullet"/>
      <w:lvlText w:val=""/>
      <w:lvlJc w:val="left"/>
      <w:pPr>
        <w:tabs>
          <w:tab w:val="num" w:pos="2880"/>
        </w:tabs>
        <w:ind w:left="2880" w:hanging="360"/>
      </w:pPr>
      <w:rPr>
        <w:rFonts w:ascii="Wingdings" w:hAnsi="Wingdings" w:hint="default"/>
        <w:sz w:val="20"/>
      </w:rPr>
    </w:lvl>
    <w:lvl w:ilvl="4" w:tplc="00A27F9A" w:tentative="1">
      <w:start w:val="1"/>
      <w:numFmt w:val="bullet"/>
      <w:lvlText w:val=""/>
      <w:lvlJc w:val="left"/>
      <w:pPr>
        <w:tabs>
          <w:tab w:val="num" w:pos="3600"/>
        </w:tabs>
        <w:ind w:left="3600" w:hanging="360"/>
      </w:pPr>
      <w:rPr>
        <w:rFonts w:ascii="Wingdings" w:hAnsi="Wingdings" w:hint="default"/>
        <w:sz w:val="20"/>
      </w:rPr>
    </w:lvl>
    <w:lvl w:ilvl="5" w:tplc="D890B22A" w:tentative="1">
      <w:start w:val="1"/>
      <w:numFmt w:val="bullet"/>
      <w:lvlText w:val=""/>
      <w:lvlJc w:val="left"/>
      <w:pPr>
        <w:tabs>
          <w:tab w:val="num" w:pos="4320"/>
        </w:tabs>
        <w:ind w:left="4320" w:hanging="360"/>
      </w:pPr>
      <w:rPr>
        <w:rFonts w:ascii="Wingdings" w:hAnsi="Wingdings" w:hint="default"/>
        <w:sz w:val="20"/>
      </w:rPr>
    </w:lvl>
    <w:lvl w:ilvl="6" w:tplc="9F02B8E2" w:tentative="1">
      <w:start w:val="1"/>
      <w:numFmt w:val="bullet"/>
      <w:lvlText w:val=""/>
      <w:lvlJc w:val="left"/>
      <w:pPr>
        <w:tabs>
          <w:tab w:val="num" w:pos="5040"/>
        </w:tabs>
        <w:ind w:left="5040" w:hanging="360"/>
      </w:pPr>
      <w:rPr>
        <w:rFonts w:ascii="Wingdings" w:hAnsi="Wingdings" w:hint="default"/>
        <w:sz w:val="20"/>
      </w:rPr>
    </w:lvl>
    <w:lvl w:ilvl="7" w:tplc="41D02B14" w:tentative="1">
      <w:start w:val="1"/>
      <w:numFmt w:val="bullet"/>
      <w:lvlText w:val=""/>
      <w:lvlJc w:val="left"/>
      <w:pPr>
        <w:tabs>
          <w:tab w:val="num" w:pos="5760"/>
        </w:tabs>
        <w:ind w:left="5760" w:hanging="360"/>
      </w:pPr>
      <w:rPr>
        <w:rFonts w:ascii="Wingdings" w:hAnsi="Wingdings" w:hint="default"/>
        <w:sz w:val="20"/>
      </w:rPr>
    </w:lvl>
    <w:lvl w:ilvl="8" w:tplc="19F4E66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F30F4"/>
    <w:multiLevelType w:val="hybridMultilevel"/>
    <w:tmpl w:val="57EA29AC"/>
    <w:lvl w:ilvl="0" w:tplc="04C2FC36">
      <w:start w:val="1"/>
      <w:numFmt w:val="bullet"/>
      <w:lvlText w:val=""/>
      <w:lvlJc w:val="left"/>
      <w:pPr>
        <w:tabs>
          <w:tab w:val="num" w:pos="720"/>
        </w:tabs>
        <w:ind w:left="720" w:hanging="360"/>
      </w:pPr>
      <w:rPr>
        <w:rFonts w:ascii="Symbol" w:hAnsi="Symbol" w:hint="default"/>
        <w:sz w:val="20"/>
      </w:rPr>
    </w:lvl>
    <w:lvl w:ilvl="1" w:tplc="26782850" w:tentative="1">
      <w:start w:val="1"/>
      <w:numFmt w:val="bullet"/>
      <w:lvlText w:val="o"/>
      <w:lvlJc w:val="left"/>
      <w:pPr>
        <w:tabs>
          <w:tab w:val="num" w:pos="1440"/>
        </w:tabs>
        <w:ind w:left="1440" w:hanging="360"/>
      </w:pPr>
      <w:rPr>
        <w:rFonts w:ascii="Courier New" w:hAnsi="Courier New" w:hint="default"/>
        <w:sz w:val="20"/>
      </w:rPr>
    </w:lvl>
    <w:lvl w:ilvl="2" w:tplc="EA08D340" w:tentative="1">
      <w:start w:val="1"/>
      <w:numFmt w:val="bullet"/>
      <w:lvlText w:val=""/>
      <w:lvlJc w:val="left"/>
      <w:pPr>
        <w:tabs>
          <w:tab w:val="num" w:pos="2160"/>
        </w:tabs>
        <w:ind w:left="2160" w:hanging="360"/>
      </w:pPr>
      <w:rPr>
        <w:rFonts w:ascii="Wingdings" w:hAnsi="Wingdings" w:hint="default"/>
        <w:sz w:val="20"/>
      </w:rPr>
    </w:lvl>
    <w:lvl w:ilvl="3" w:tplc="B928BEC4" w:tentative="1">
      <w:start w:val="1"/>
      <w:numFmt w:val="bullet"/>
      <w:lvlText w:val=""/>
      <w:lvlJc w:val="left"/>
      <w:pPr>
        <w:tabs>
          <w:tab w:val="num" w:pos="2880"/>
        </w:tabs>
        <w:ind w:left="2880" w:hanging="360"/>
      </w:pPr>
      <w:rPr>
        <w:rFonts w:ascii="Wingdings" w:hAnsi="Wingdings" w:hint="default"/>
        <w:sz w:val="20"/>
      </w:rPr>
    </w:lvl>
    <w:lvl w:ilvl="4" w:tplc="0368F424" w:tentative="1">
      <w:start w:val="1"/>
      <w:numFmt w:val="bullet"/>
      <w:lvlText w:val=""/>
      <w:lvlJc w:val="left"/>
      <w:pPr>
        <w:tabs>
          <w:tab w:val="num" w:pos="3600"/>
        </w:tabs>
        <w:ind w:left="3600" w:hanging="360"/>
      </w:pPr>
      <w:rPr>
        <w:rFonts w:ascii="Wingdings" w:hAnsi="Wingdings" w:hint="default"/>
        <w:sz w:val="20"/>
      </w:rPr>
    </w:lvl>
    <w:lvl w:ilvl="5" w:tplc="B8ECBA82" w:tentative="1">
      <w:start w:val="1"/>
      <w:numFmt w:val="bullet"/>
      <w:lvlText w:val=""/>
      <w:lvlJc w:val="left"/>
      <w:pPr>
        <w:tabs>
          <w:tab w:val="num" w:pos="4320"/>
        </w:tabs>
        <w:ind w:left="4320" w:hanging="360"/>
      </w:pPr>
      <w:rPr>
        <w:rFonts w:ascii="Wingdings" w:hAnsi="Wingdings" w:hint="default"/>
        <w:sz w:val="20"/>
      </w:rPr>
    </w:lvl>
    <w:lvl w:ilvl="6" w:tplc="7CB478CE" w:tentative="1">
      <w:start w:val="1"/>
      <w:numFmt w:val="bullet"/>
      <w:lvlText w:val=""/>
      <w:lvlJc w:val="left"/>
      <w:pPr>
        <w:tabs>
          <w:tab w:val="num" w:pos="5040"/>
        </w:tabs>
        <w:ind w:left="5040" w:hanging="360"/>
      </w:pPr>
      <w:rPr>
        <w:rFonts w:ascii="Wingdings" w:hAnsi="Wingdings" w:hint="default"/>
        <w:sz w:val="20"/>
      </w:rPr>
    </w:lvl>
    <w:lvl w:ilvl="7" w:tplc="1842FF22" w:tentative="1">
      <w:start w:val="1"/>
      <w:numFmt w:val="bullet"/>
      <w:lvlText w:val=""/>
      <w:lvlJc w:val="left"/>
      <w:pPr>
        <w:tabs>
          <w:tab w:val="num" w:pos="5760"/>
        </w:tabs>
        <w:ind w:left="5760" w:hanging="360"/>
      </w:pPr>
      <w:rPr>
        <w:rFonts w:ascii="Wingdings" w:hAnsi="Wingdings" w:hint="default"/>
        <w:sz w:val="20"/>
      </w:rPr>
    </w:lvl>
    <w:lvl w:ilvl="8" w:tplc="4F8E51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1605C"/>
    <w:multiLevelType w:val="hybridMultilevel"/>
    <w:tmpl w:val="D6B8CC4A"/>
    <w:lvl w:ilvl="0" w:tplc="B7326C2C">
      <w:start w:val="1"/>
      <w:numFmt w:val="bullet"/>
      <w:lvlText w:val=""/>
      <w:lvlJc w:val="left"/>
      <w:pPr>
        <w:tabs>
          <w:tab w:val="num" w:pos="720"/>
        </w:tabs>
        <w:ind w:left="720" w:hanging="360"/>
      </w:pPr>
      <w:rPr>
        <w:rFonts w:ascii="Symbol" w:hAnsi="Symbol" w:hint="default"/>
        <w:sz w:val="20"/>
      </w:rPr>
    </w:lvl>
    <w:lvl w:ilvl="1" w:tplc="6E16CEAE" w:tentative="1">
      <w:start w:val="1"/>
      <w:numFmt w:val="bullet"/>
      <w:lvlText w:val="o"/>
      <w:lvlJc w:val="left"/>
      <w:pPr>
        <w:tabs>
          <w:tab w:val="num" w:pos="1440"/>
        </w:tabs>
        <w:ind w:left="1440" w:hanging="360"/>
      </w:pPr>
      <w:rPr>
        <w:rFonts w:ascii="Courier New" w:hAnsi="Courier New" w:hint="default"/>
        <w:sz w:val="20"/>
      </w:rPr>
    </w:lvl>
    <w:lvl w:ilvl="2" w:tplc="9FCE1C50" w:tentative="1">
      <w:start w:val="1"/>
      <w:numFmt w:val="bullet"/>
      <w:lvlText w:val=""/>
      <w:lvlJc w:val="left"/>
      <w:pPr>
        <w:tabs>
          <w:tab w:val="num" w:pos="2160"/>
        </w:tabs>
        <w:ind w:left="2160" w:hanging="360"/>
      </w:pPr>
      <w:rPr>
        <w:rFonts w:ascii="Wingdings" w:hAnsi="Wingdings" w:hint="default"/>
        <w:sz w:val="20"/>
      </w:rPr>
    </w:lvl>
    <w:lvl w:ilvl="3" w:tplc="691E0840" w:tentative="1">
      <w:start w:val="1"/>
      <w:numFmt w:val="bullet"/>
      <w:lvlText w:val=""/>
      <w:lvlJc w:val="left"/>
      <w:pPr>
        <w:tabs>
          <w:tab w:val="num" w:pos="2880"/>
        </w:tabs>
        <w:ind w:left="2880" w:hanging="360"/>
      </w:pPr>
      <w:rPr>
        <w:rFonts w:ascii="Wingdings" w:hAnsi="Wingdings" w:hint="default"/>
        <w:sz w:val="20"/>
      </w:rPr>
    </w:lvl>
    <w:lvl w:ilvl="4" w:tplc="FABA3710" w:tentative="1">
      <w:start w:val="1"/>
      <w:numFmt w:val="bullet"/>
      <w:lvlText w:val=""/>
      <w:lvlJc w:val="left"/>
      <w:pPr>
        <w:tabs>
          <w:tab w:val="num" w:pos="3600"/>
        </w:tabs>
        <w:ind w:left="3600" w:hanging="360"/>
      </w:pPr>
      <w:rPr>
        <w:rFonts w:ascii="Wingdings" w:hAnsi="Wingdings" w:hint="default"/>
        <w:sz w:val="20"/>
      </w:rPr>
    </w:lvl>
    <w:lvl w:ilvl="5" w:tplc="E2BE1366" w:tentative="1">
      <w:start w:val="1"/>
      <w:numFmt w:val="bullet"/>
      <w:lvlText w:val=""/>
      <w:lvlJc w:val="left"/>
      <w:pPr>
        <w:tabs>
          <w:tab w:val="num" w:pos="4320"/>
        </w:tabs>
        <w:ind w:left="4320" w:hanging="360"/>
      </w:pPr>
      <w:rPr>
        <w:rFonts w:ascii="Wingdings" w:hAnsi="Wingdings" w:hint="default"/>
        <w:sz w:val="20"/>
      </w:rPr>
    </w:lvl>
    <w:lvl w:ilvl="6" w:tplc="AD9CC3AA" w:tentative="1">
      <w:start w:val="1"/>
      <w:numFmt w:val="bullet"/>
      <w:lvlText w:val=""/>
      <w:lvlJc w:val="left"/>
      <w:pPr>
        <w:tabs>
          <w:tab w:val="num" w:pos="5040"/>
        </w:tabs>
        <w:ind w:left="5040" w:hanging="360"/>
      </w:pPr>
      <w:rPr>
        <w:rFonts w:ascii="Wingdings" w:hAnsi="Wingdings" w:hint="default"/>
        <w:sz w:val="20"/>
      </w:rPr>
    </w:lvl>
    <w:lvl w:ilvl="7" w:tplc="C21E8888" w:tentative="1">
      <w:start w:val="1"/>
      <w:numFmt w:val="bullet"/>
      <w:lvlText w:val=""/>
      <w:lvlJc w:val="left"/>
      <w:pPr>
        <w:tabs>
          <w:tab w:val="num" w:pos="5760"/>
        </w:tabs>
        <w:ind w:left="5760" w:hanging="360"/>
      </w:pPr>
      <w:rPr>
        <w:rFonts w:ascii="Wingdings" w:hAnsi="Wingdings" w:hint="default"/>
        <w:sz w:val="20"/>
      </w:rPr>
    </w:lvl>
    <w:lvl w:ilvl="8" w:tplc="333C01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46E0D"/>
    <w:multiLevelType w:val="hybridMultilevel"/>
    <w:tmpl w:val="59FECF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78F385A"/>
    <w:multiLevelType w:val="hybridMultilevel"/>
    <w:tmpl w:val="380EC638"/>
    <w:lvl w:ilvl="0" w:tplc="CE02C3CE">
      <w:start w:val="1"/>
      <w:numFmt w:val="decimal"/>
      <w:lvlText w:val="%1."/>
      <w:lvlJc w:val="left"/>
      <w:pPr>
        <w:tabs>
          <w:tab w:val="num" w:pos="720"/>
        </w:tabs>
        <w:ind w:left="720" w:hanging="360"/>
      </w:pPr>
    </w:lvl>
    <w:lvl w:ilvl="1" w:tplc="644E6890" w:tentative="1">
      <w:start w:val="1"/>
      <w:numFmt w:val="decimal"/>
      <w:lvlText w:val="%2."/>
      <w:lvlJc w:val="left"/>
      <w:pPr>
        <w:tabs>
          <w:tab w:val="num" w:pos="1440"/>
        </w:tabs>
        <w:ind w:left="1440" w:hanging="360"/>
      </w:pPr>
    </w:lvl>
    <w:lvl w:ilvl="2" w:tplc="BBDEAF18" w:tentative="1">
      <w:start w:val="1"/>
      <w:numFmt w:val="decimal"/>
      <w:lvlText w:val="%3."/>
      <w:lvlJc w:val="left"/>
      <w:pPr>
        <w:tabs>
          <w:tab w:val="num" w:pos="2160"/>
        </w:tabs>
        <w:ind w:left="2160" w:hanging="360"/>
      </w:pPr>
    </w:lvl>
    <w:lvl w:ilvl="3" w:tplc="B21EB514" w:tentative="1">
      <w:start w:val="1"/>
      <w:numFmt w:val="decimal"/>
      <w:lvlText w:val="%4."/>
      <w:lvlJc w:val="left"/>
      <w:pPr>
        <w:tabs>
          <w:tab w:val="num" w:pos="2880"/>
        </w:tabs>
        <w:ind w:left="2880" w:hanging="360"/>
      </w:pPr>
    </w:lvl>
    <w:lvl w:ilvl="4" w:tplc="3190ABBA" w:tentative="1">
      <w:start w:val="1"/>
      <w:numFmt w:val="decimal"/>
      <w:lvlText w:val="%5."/>
      <w:lvlJc w:val="left"/>
      <w:pPr>
        <w:tabs>
          <w:tab w:val="num" w:pos="3600"/>
        </w:tabs>
        <w:ind w:left="3600" w:hanging="360"/>
      </w:pPr>
    </w:lvl>
    <w:lvl w:ilvl="5" w:tplc="7AD00F80" w:tentative="1">
      <w:start w:val="1"/>
      <w:numFmt w:val="decimal"/>
      <w:lvlText w:val="%6."/>
      <w:lvlJc w:val="left"/>
      <w:pPr>
        <w:tabs>
          <w:tab w:val="num" w:pos="4320"/>
        </w:tabs>
        <w:ind w:left="4320" w:hanging="360"/>
      </w:pPr>
    </w:lvl>
    <w:lvl w:ilvl="6" w:tplc="1F682F4E" w:tentative="1">
      <w:start w:val="1"/>
      <w:numFmt w:val="decimal"/>
      <w:lvlText w:val="%7."/>
      <w:lvlJc w:val="left"/>
      <w:pPr>
        <w:tabs>
          <w:tab w:val="num" w:pos="5040"/>
        </w:tabs>
        <w:ind w:left="5040" w:hanging="360"/>
      </w:pPr>
    </w:lvl>
    <w:lvl w:ilvl="7" w:tplc="170442DE" w:tentative="1">
      <w:start w:val="1"/>
      <w:numFmt w:val="decimal"/>
      <w:lvlText w:val="%8."/>
      <w:lvlJc w:val="left"/>
      <w:pPr>
        <w:tabs>
          <w:tab w:val="num" w:pos="5760"/>
        </w:tabs>
        <w:ind w:left="5760" w:hanging="360"/>
      </w:pPr>
    </w:lvl>
    <w:lvl w:ilvl="8" w:tplc="8D80D7CC" w:tentative="1">
      <w:start w:val="1"/>
      <w:numFmt w:val="decimal"/>
      <w:lvlText w:val="%9."/>
      <w:lvlJc w:val="left"/>
      <w:pPr>
        <w:tabs>
          <w:tab w:val="num" w:pos="6480"/>
        </w:tabs>
        <w:ind w:left="6480" w:hanging="360"/>
      </w:pPr>
    </w:lvl>
  </w:abstractNum>
  <w:abstractNum w:abstractNumId="6" w15:restartNumberingAfterBreak="0">
    <w:nsid w:val="766F4F44"/>
    <w:multiLevelType w:val="hybridMultilevel"/>
    <w:tmpl w:val="32F2BA34"/>
    <w:lvl w:ilvl="0" w:tplc="D0CCCCE0">
      <w:start w:val="1"/>
      <w:numFmt w:val="bullet"/>
      <w:lvlText w:val=""/>
      <w:lvlJc w:val="left"/>
      <w:pPr>
        <w:tabs>
          <w:tab w:val="num" w:pos="720"/>
        </w:tabs>
        <w:ind w:left="720" w:hanging="360"/>
      </w:pPr>
      <w:rPr>
        <w:rFonts w:ascii="Symbol" w:hAnsi="Symbol" w:hint="default"/>
        <w:sz w:val="20"/>
      </w:rPr>
    </w:lvl>
    <w:lvl w:ilvl="1" w:tplc="27B6DA36" w:tentative="1">
      <w:start w:val="1"/>
      <w:numFmt w:val="bullet"/>
      <w:lvlText w:val="o"/>
      <w:lvlJc w:val="left"/>
      <w:pPr>
        <w:tabs>
          <w:tab w:val="num" w:pos="1440"/>
        </w:tabs>
        <w:ind w:left="1440" w:hanging="360"/>
      </w:pPr>
      <w:rPr>
        <w:rFonts w:ascii="Courier New" w:hAnsi="Courier New" w:hint="default"/>
        <w:sz w:val="20"/>
      </w:rPr>
    </w:lvl>
    <w:lvl w:ilvl="2" w:tplc="FC3082B8" w:tentative="1">
      <w:start w:val="1"/>
      <w:numFmt w:val="bullet"/>
      <w:lvlText w:val=""/>
      <w:lvlJc w:val="left"/>
      <w:pPr>
        <w:tabs>
          <w:tab w:val="num" w:pos="2160"/>
        </w:tabs>
        <w:ind w:left="2160" w:hanging="360"/>
      </w:pPr>
      <w:rPr>
        <w:rFonts w:ascii="Wingdings" w:hAnsi="Wingdings" w:hint="default"/>
        <w:sz w:val="20"/>
      </w:rPr>
    </w:lvl>
    <w:lvl w:ilvl="3" w:tplc="2FD09DE8" w:tentative="1">
      <w:start w:val="1"/>
      <w:numFmt w:val="bullet"/>
      <w:lvlText w:val=""/>
      <w:lvlJc w:val="left"/>
      <w:pPr>
        <w:tabs>
          <w:tab w:val="num" w:pos="2880"/>
        </w:tabs>
        <w:ind w:left="2880" w:hanging="360"/>
      </w:pPr>
      <w:rPr>
        <w:rFonts w:ascii="Wingdings" w:hAnsi="Wingdings" w:hint="default"/>
        <w:sz w:val="20"/>
      </w:rPr>
    </w:lvl>
    <w:lvl w:ilvl="4" w:tplc="53788B18" w:tentative="1">
      <w:start w:val="1"/>
      <w:numFmt w:val="bullet"/>
      <w:lvlText w:val=""/>
      <w:lvlJc w:val="left"/>
      <w:pPr>
        <w:tabs>
          <w:tab w:val="num" w:pos="3600"/>
        </w:tabs>
        <w:ind w:left="3600" w:hanging="360"/>
      </w:pPr>
      <w:rPr>
        <w:rFonts w:ascii="Wingdings" w:hAnsi="Wingdings" w:hint="default"/>
        <w:sz w:val="20"/>
      </w:rPr>
    </w:lvl>
    <w:lvl w:ilvl="5" w:tplc="8B467C26" w:tentative="1">
      <w:start w:val="1"/>
      <w:numFmt w:val="bullet"/>
      <w:lvlText w:val=""/>
      <w:lvlJc w:val="left"/>
      <w:pPr>
        <w:tabs>
          <w:tab w:val="num" w:pos="4320"/>
        </w:tabs>
        <w:ind w:left="4320" w:hanging="360"/>
      </w:pPr>
      <w:rPr>
        <w:rFonts w:ascii="Wingdings" w:hAnsi="Wingdings" w:hint="default"/>
        <w:sz w:val="20"/>
      </w:rPr>
    </w:lvl>
    <w:lvl w:ilvl="6" w:tplc="1C6239DC" w:tentative="1">
      <w:start w:val="1"/>
      <w:numFmt w:val="bullet"/>
      <w:lvlText w:val=""/>
      <w:lvlJc w:val="left"/>
      <w:pPr>
        <w:tabs>
          <w:tab w:val="num" w:pos="5040"/>
        </w:tabs>
        <w:ind w:left="5040" w:hanging="360"/>
      </w:pPr>
      <w:rPr>
        <w:rFonts w:ascii="Wingdings" w:hAnsi="Wingdings" w:hint="default"/>
        <w:sz w:val="20"/>
      </w:rPr>
    </w:lvl>
    <w:lvl w:ilvl="7" w:tplc="FC2A5E64" w:tentative="1">
      <w:start w:val="1"/>
      <w:numFmt w:val="bullet"/>
      <w:lvlText w:val=""/>
      <w:lvlJc w:val="left"/>
      <w:pPr>
        <w:tabs>
          <w:tab w:val="num" w:pos="5760"/>
        </w:tabs>
        <w:ind w:left="5760" w:hanging="360"/>
      </w:pPr>
      <w:rPr>
        <w:rFonts w:ascii="Wingdings" w:hAnsi="Wingdings" w:hint="default"/>
        <w:sz w:val="20"/>
      </w:rPr>
    </w:lvl>
    <w:lvl w:ilvl="8" w:tplc="BB2AA96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A5"/>
    <w:rsid w:val="000047DD"/>
    <w:rsid w:val="00006BA7"/>
    <w:rsid w:val="00016C99"/>
    <w:rsid w:val="000276CD"/>
    <w:rsid w:val="00034A88"/>
    <w:rsid w:val="00072106"/>
    <w:rsid w:val="000E77AF"/>
    <w:rsid w:val="001048E9"/>
    <w:rsid w:val="0016203B"/>
    <w:rsid w:val="001E15E1"/>
    <w:rsid w:val="002136C3"/>
    <w:rsid w:val="00241569"/>
    <w:rsid w:val="0025455F"/>
    <w:rsid w:val="002D52ED"/>
    <w:rsid w:val="002F042D"/>
    <w:rsid w:val="00386A73"/>
    <w:rsid w:val="003A5E5F"/>
    <w:rsid w:val="003C732A"/>
    <w:rsid w:val="003D3ABF"/>
    <w:rsid w:val="00416907"/>
    <w:rsid w:val="004301AB"/>
    <w:rsid w:val="00430AAE"/>
    <w:rsid w:val="0043735C"/>
    <w:rsid w:val="00456338"/>
    <w:rsid w:val="004667EF"/>
    <w:rsid w:val="00470E95"/>
    <w:rsid w:val="004A7346"/>
    <w:rsid w:val="004D3A11"/>
    <w:rsid w:val="004E1DFE"/>
    <w:rsid w:val="004E7B36"/>
    <w:rsid w:val="004F17BA"/>
    <w:rsid w:val="005109DF"/>
    <w:rsid w:val="00546017"/>
    <w:rsid w:val="0056603B"/>
    <w:rsid w:val="005917E0"/>
    <w:rsid w:val="00592270"/>
    <w:rsid w:val="005A110E"/>
    <w:rsid w:val="005C2B19"/>
    <w:rsid w:val="00604003"/>
    <w:rsid w:val="00632C70"/>
    <w:rsid w:val="006342A4"/>
    <w:rsid w:val="006463EF"/>
    <w:rsid w:val="0066352C"/>
    <w:rsid w:val="00666A5B"/>
    <w:rsid w:val="006845BE"/>
    <w:rsid w:val="006951A2"/>
    <w:rsid w:val="006A1338"/>
    <w:rsid w:val="006A53F0"/>
    <w:rsid w:val="006B1165"/>
    <w:rsid w:val="006F3888"/>
    <w:rsid w:val="00726A0E"/>
    <w:rsid w:val="007329C3"/>
    <w:rsid w:val="00744BB6"/>
    <w:rsid w:val="0075270F"/>
    <w:rsid w:val="00760671"/>
    <w:rsid w:val="00790E7F"/>
    <w:rsid w:val="00791B14"/>
    <w:rsid w:val="007A4BDB"/>
    <w:rsid w:val="00803A5D"/>
    <w:rsid w:val="008237AB"/>
    <w:rsid w:val="00834915"/>
    <w:rsid w:val="00856CBE"/>
    <w:rsid w:val="008747AF"/>
    <w:rsid w:val="008869A1"/>
    <w:rsid w:val="008C405A"/>
    <w:rsid w:val="008C59CE"/>
    <w:rsid w:val="008D4019"/>
    <w:rsid w:val="008D6281"/>
    <w:rsid w:val="009526EC"/>
    <w:rsid w:val="00953FAE"/>
    <w:rsid w:val="009672C0"/>
    <w:rsid w:val="00975096"/>
    <w:rsid w:val="009901DF"/>
    <w:rsid w:val="009A6E6E"/>
    <w:rsid w:val="009B3BEE"/>
    <w:rsid w:val="009C266B"/>
    <w:rsid w:val="009C6D2A"/>
    <w:rsid w:val="009D4A6D"/>
    <w:rsid w:val="009D7183"/>
    <w:rsid w:val="00A17A5D"/>
    <w:rsid w:val="00A308F5"/>
    <w:rsid w:val="00A44FA5"/>
    <w:rsid w:val="00A61353"/>
    <w:rsid w:val="00A7703C"/>
    <w:rsid w:val="00A854D9"/>
    <w:rsid w:val="00A90915"/>
    <w:rsid w:val="00AA27C3"/>
    <w:rsid w:val="00AE2217"/>
    <w:rsid w:val="00AE666C"/>
    <w:rsid w:val="00B251B8"/>
    <w:rsid w:val="00B33BE4"/>
    <w:rsid w:val="00B51178"/>
    <w:rsid w:val="00B66F5C"/>
    <w:rsid w:val="00B77642"/>
    <w:rsid w:val="00B81148"/>
    <w:rsid w:val="00BA32D0"/>
    <w:rsid w:val="00BA7391"/>
    <w:rsid w:val="00BB54F9"/>
    <w:rsid w:val="00BD2650"/>
    <w:rsid w:val="00BE56BA"/>
    <w:rsid w:val="00BF70E1"/>
    <w:rsid w:val="00BF7F0E"/>
    <w:rsid w:val="00C008C5"/>
    <w:rsid w:val="00C221C0"/>
    <w:rsid w:val="00C56635"/>
    <w:rsid w:val="00C62D24"/>
    <w:rsid w:val="00C7316A"/>
    <w:rsid w:val="00CB4718"/>
    <w:rsid w:val="00D6265A"/>
    <w:rsid w:val="00D81986"/>
    <w:rsid w:val="00D86A20"/>
    <w:rsid w:val="00DC3E30"/>
    <w:rsid w:val="00DE1157"/>
    <w:rsid w:val="00DE11A5"/>
    <w:rsid w:val="00DF543E"/>
    <w:rsid w:val="00E23B3E"/>
    <w:rsid w:val="00E60A59"/>
    <w:rsid w:val="00E70A34"/>
    <w:rsid w:val="00E84F0B"/>
    <w:rsid w:val="00E87BB5"/>
    <w:rsid w:val="00EC39BB"/>
    <w:rsid w:val="00ED16A1"/>
    <w:rsid w:val="00ED1E50"/>
    <w:rsid w:val="00F0730F"/>
    <w:rsid w:val="00F21930"/>
    <w:rsid w:val="00F7340D"/>
    <w:rsid w:val="00F75C8C"/>
    <w:rsid w:val="00FB2E70"/>
    <w:rsid w:val="00FC7376"/>
    <w:rsid w:val="00FD1EFC"/>
    <w:rsid w:val="00FF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0ADF2ED-CEDD-4FE9-AC93-A0D89FE7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color w:val="000099"/>
      <w:szCs w:val="18"/>
    </w:rPr>
  </w:style>
  <w:style w:type="character" w:styleId="Emphasis">
    <w:name w:val="Emphasis"/>
    <w:qFormat/>
    <w:rPr>
      <w:i/>
      <w:iCs/>
    </w:rPr>
  </w:style>
  <w:style w:type="paragraph" w:styleId="BodyText2">
    <w:name w:val="Body Text 2"/>
    <w:basedOn w:val="Normal"/>
    <w:rPr>
      <w:color w:val="00000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maincopy1">
    <w:name w:val="maincopy1"/>
    <w:rPr>
      <w:rFonts w:ascii="Verdana" w:hAnsi="Verdana" w:hint="default"/>
      <w:b w:val="0"/>
      <w:bCs w:val="0"/>
      <w:color w:val="333333"/>
      <w:sz w:val="17"/>
      <w:szCs w:val="17"/>
    </w:rPr>
  </w:style>
  <w:style w:type="character" w:styleId="Strong">
    <w:name w:val="Strong"/>
    <w:qFormat/>
    <w:rPr>
      <w:b/>
      <w:bCs/>
    </w:rPr>
  </w:style>
  <w:style w:type="character" w:customStyle="1" w:styleId="generaltext21">
    <w:name w:val="generaltext21"/>
    <w:rPr>
      <w:rFonts w:ascii="Verdana" w:hAnsi="Verdana" w:hint="default"/>
      <w:color w:val="000000"/>
      <w:sz w:val="18"/>
      <w:szCs w:val="18"/>
    </w:rPr>
  </w:style>
  <w:style w:type="paragraph" w:styleId="BodyText3">
    <w:name w:val="Body Text 3"/>
    <w:basedOn w:val="Normal"/>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44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53195">
      <w:bodyDiv w:val="1"/>
      <w:marLeft w:val="0"/>
      <w:marRight w:val="0"/>
      <w:marTop w:val="0"/>
      <w:marBottom w:val="0"/>
      <w:divBdr>
        <w:top w:val="none" w:sz="0" w:space="0" w:color="auto"/>
        <w:left w:val="none" w:sz="0" w:space="0" w:color="auto"/>
        <w:bottom w:val="none" w:sz="0" w:space="0" w:color="auto"/>
        <w:right w:val="none" w:sz="0" w:space="0" w:color="auto"/>
      </w:divBdr>
      <w:divsChild>
        <w:div w:id="497237094">
          <w:marLeft w:val="0"/>
          <w:marRight w:val="0"/>
          <w:marTop w:val="0"/>
          <w:marBottom w:val="0"/>
          <w:divBdr>
            <w:top w:val="none" w:sz="0" w:space="0" w:color="auto"/>
            <w:left w:val="none" w:sz="0" w:space="0" w:color="auto"/>
            <w:bottom w:val="none" w:sz="0" w:space="0" w:color="auto"/>
            <w:right w:val="none" w:sz="0" w:space="0" w:color="auto"/>
          </w:divBdr>
        </w:div>
      </w:divsChild>
    </w:div>
    <w:div w:id="2064787012">
      <w:bodyDiv w:val="1"/>
      <w:marLeft w:val="0"/>
      <w:marRight w:val="0"/>
      <w:marTop w:val="0"/>
      <w:marBottom w:val="0"/>
      <w:divBdr>
        <w:top w:val="none" w:sz="0" w:space="0" w:color="auto"/>
        <w:left w:val="none" w:sz="0" w:space="0" w:color="auto"/>
        <w:bottom w:val="none" w:sz="0" w:space="0" w:color="auto"/>
        <w:right w:val="none" w:sz="0" w:space="0" w:color="auto"/>
      </w:divBdr>
      <w:divsChild>
        <w:div w:id="126171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ncerrecovery.org/programs-for-cancer-recovery/womens-cancer-fund/" TargetMode="External"/><Relationship Id="rId18" Type="http://schemas.openxmlformats.org/officeDocument/2006/relationships/hyperlink" Target="http://www.corpangelnetwork.org" TargetMode="External"/><Relationship Id="rId26" Type="http://schemas.openxmlformats.org/officeDocument/2006/relationships/hyperlink" Target="http://www.lls.org" TargetMode="External"/><Relationship Id="rId39" Type="http://schemas.openxmlformats.org/officeDocument/2006/relationships/hyperlink" Target="http://www.patientservicesinc.org" TargetMode="External"/><Relationship Id="rId21" Type="http://schemas.openxmlformats.org/officeDocument/2006/relationships/hyperlink" Target="http://www.healthwellfoundation.org/" TargetMode="External"/><Relationship Id="rId34" Type="http://schemas.openxmlformats.org/officeDocument/2006/relationships/hyperlink" Target="http://www.needymeds.org" TargetMode="External"/><Relationship Id="rId42" Type="http://schemas.openxmlformats.org/officeDocument/2006/relationships/hyperlink" Target="https://www.pinkfund.org/" TargetMode="External"/><Relationship Id="rId47" Type="http://schemas.openxmlformats.org/officeDocument/2006/relationships/hyperlink" Target="http://www.ssa.gov/pubs/10029.html" TargetMode="External"/><Relationship Id="rId50" Type="http://schemas.openxmlformats.org/officeDocument/2006/relationships/hyperlink" Target="https://www.usa.gov/benefits" TargetMode="External"/><Relationship Id="rId55" Type="http://schemas.openxmlformats.org/officeDocument/2006/relationships/hyperlink" Target="https://bonemarrow.org/support-and-financial-aid/financial-assistance/carelines-funds" TargetMode="External"/><Relationship Id="rId63" Type="http://schemas.openxmlformats.org/officeDocument/2006/relationships/hyperlink" Target="https://www.teammaggieforacure.org/grants" TargetMode="External"/><Relationship Id="rId7" Type="http://schemas.openxmlformats.org/officeDocument/2006/relationships/hyperlink" Target="http://www.angelflightcentral.org" TargetMode="External"/><Relationship Id="rId2" Type="http://schemas.openxmlformats.org/officeDocument/2006/relationships/styles" Target="styles.xml"/><Relationship Id="rId16" Type="http://schemas.openxmlformats.org/officeDocument/2006/relationships/hyperlink" Target="https://www.comed.com/MyAccount/CustomerSupport/Pages/ResidentialHardship.aspx" TargetMode="External"/><Relationship Id="rId29" Type="http://schemas.openxmlformats.org/officeDocument/2006/relationships/hyperlink" Target="https://lymphoma.org/learn/supportservices/financial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cerbutterfly.com/breast-cancer-charities-of-america-help-now-fund/" TargetMode="External"/><Relationship Id="rId24" Type="http://schemas.openxmlformats.org/officeDocument/2006/relationships/hyperlink" Target="https://impactone.pink/patient-application-2/" TargetMode="External"/><Relationship Id="rId32" Type="http://schemas.openxmlformats.org/officeDocument/2006/relationships/hyperlink" Target="https://www.michaelmatters.org/our-story" TargetMode="External"/><Relationship Id="rId37" Type="http://schemas.openxmlformats.org/officeDocument/2006/relationships/hyperlink" Target="http://ovariancancerpatientcharityproject.yolasite.com/" TargetMode="External"/><Relationship Id="rId40" Type="http://schemas.openxmlformats.org/officeDocument/2006/relationships/hyperlink" Target="https://www.panfoundation.org/get-help/apply-for-assistance/" TargetMode="External"/><Relationship Id="rId45" Type="http://schemas.openxmlformats.org/officeDocument/2006/relationships/hyperlink" Target="http://www.sistersnetworkinc.org" TargetMode="External"/><Relationship Id="rId53" Type="http://schemas.openxmlformats.org/officeDocument/2006/relationships/hyperlink" Target="https://www.tigerlilyfoundation.org/breast-cancer-toolkit/resources/" TargetMode="External"/><Relationship Id="rId58" Type="http://schemas.openxmlformats.org/officeDocument/2006/relationships/hyperlink" Target="http://www.youcaring.com/fees"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lorectal.pafcareline.org/" TargetMode="External"/><Relationship Id="rId23" Type="http://schemas.openxmlformats.org/officeDocument/2006/relationships/hyperlink" Target="http://www.chip.state.il.us/" TargetMode="External"/><Relationship Id="rId28" Type="http://schemas.openxmlformats.org/officeDocument/2006/relationships/hyperlink" Target="https://www.illinois.gov/dceo/CommunityServices/UtilityBillAssistance/Pages/default.aspx" TargetMode="External"/><Relationship Id="rId36" Type="http://schemas.openxmlformats.org/officeDocument/2006/relationships/hyperlink" Target="http://www.patientadvocate.org" TargetMode="External"/><Relationship Id="rId49" Type="http://schemas.openxmlformats.org/officeDocument/2006/relationships/hyperlink" Target="http://www.ssa.gov/pubs/10026.html" TargetMode="External"/><Relationship Id="rId57" Type="http://schemas.openxmlformats.org/officeDocument/2006/relationships/hyperlink" Target="https://www.mylifeline.org/patientoverview" TargetMode="External"/><Relationship Id="rId61" Type="http://schemas.openxmlformats.org/officeDocument/2006/relationships/hyperlink" Target="https://www.livestrong.org/we-can-help/livestrong-fertility" TargetMode="External"/><Relationship Id="rId10" Type="http://schemas.openxmlformats.org/officeDocument/2006/relationships/hyperlink" Target="https://www.benefitscheckup.org/" TargetMode="External"/><Relationship Id="rId19" Type="http://schemas.openxmlformats.org/officeDocument/2006/relationships/hyperlink" Target="https://www.mygooddays.org/for-patients/diseases-and-medications-covered/" TargetMode="External"/><Relationship Id="rId31" Type="http://schemas.openxmlformats.org/officeDocument/2006/relationships/hyperlink" Target="http://www.medicare.gov" TargetMode="External"/><Relationship Id="rId44" Type="http://schemas.openxmlformats.org/officeDocument/2006/relationships/hyperlink" Target="https://www2.illinois.gov/aging/ship/Pages/default.aspx" TargetMode="External"/><Relationship Id="rId52" Type="http://schemas.openxmlformats.org/officeDocument/2006/relationships/hyperlink" Target="http://www.cancer.gov/dictionary/db_alpha.aspx?expand=p" TargetMode="External"/><Relationship Id="rId60" Type="http://schemas.openxmlformats.org/officeDocument/2006/relationships/hyperlink" Target="https://www.fertilitywithinreach.org/financial-assitance/grant-assitance/"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ntbertha.com/" TargetMode="External"/><Relationship Id="rId14" Type="http://schemas.openxmlformats.org/officeDocument/2006/relationships/hyperlink" Target="https://www.comed.com/MyAccount/CustomerSupport/Pages/CHAMP.aspx" TargetMode="External"/><Relationship Id="rId22" Type="http://schemas.openxmlformats.org/officeDocument/2006/relationships/hyperlink" Target="http://www.cancerscreening.illinois.gov/" TargetMode="External"/><Relationship Id="rId27" Type="http://schemas.openxmlformats.org/officeDocument/2006/relationships/hyperlink" Target="http://www.leukemia-lymphoma.org/all_page?item_id=452658" TargetMode="External"/><Relationship Id="rId30" Type="http://schemas.openxmlformats.org/officeDocument/2006/relationships/hyperlink" Target="http://www.dhs.state.il.us/page.aspx?item=33698" TargetMode="External"/><Relationship Id="rId35" Type="http://schemas.openxmlformats.org/officeDocument/2006/relationships/hyperlink" Target="https://www.nicorgas.com/residential/energy-assistance/sharing-program" TargetMode="External"/><Relationship Id="rId43" Type="http://schemas.openxmlformats.org/officeDocument/2006/relationships/hyperlink" Target="http://www.thesamfund.org/" TargetMode="External"/><Relationship Id="rId48" Type="http://schemas.openxmlformats.org/officeDocument/2006/relationships/hyperlink" Target="http://www.ssa.gov/pubs/11011.html" TargetMode="External"/><Relationship Id="rId56" Type="http://schemas.openxmlformats.org/officeDocument/2006/relationships/hyperlink" Target="https://m.helphopelive.org/" TargetMode="External"/><Relationship Id="rId64" Type="http://schemas.openxmlformats.org/officeDocument/2006/relationships/hyperlink" Target="https://www.thechickmission.org/dev/preserve-hope/hope-scholarships/" TargetMode="External"/><Relationship Id="rId8" Type="http://schemas.openxmlformats.org/officeDocument/2006/relationships/hyperlink" Target="https://enroll.tafcares.org/" TargetMode="External"/><Relationship Id="rId51" Type="http://schemas.openxmlformats.org/officeDocument/2006/relationships/hyperlink" Target="https://benefits.va.gov/BENEFITS/Applying.asp" TargetMode="External"/><Relationship Id="rId3" Type="http://schemas.openxmlformats.org/officeDocument/2006/relationships/settings" Target="settings.xml"/><Relationship Id="rId12" Type="http://schemas.openxmlformats.org/officeDocument/2006/relationships/hyperlink" Target="http://www.cancercare.org" TargetMode="External"/><Relationship Id="rId17" Type="http://schemas.openxmlformats.org/officeDocument/2006/relationships/hyperlink" Target="http://www.copays.org" TargetMode="External"/><Relationship Id="rId25" Type="http://schemas.openxmlformats.org/officeDocument/2006/relationships/hyperlink" Target="https://ww5.komen.org/treatment-assistance-program/" TargetMode="External"/><Relationship Id="rId33" Type="http://schemas.openxmlformats.org/officeDocument/2006/relationships/hyperlink" Target="https://braintumorcopays.org/index.cfm" TargetMode="External"/><Relationship Id="rId38" Type="http://schemas.openxmlformats.org/officeDocument/2006/relationships/hyperlink" Target="https://www.panfoundation.org/" TargetMode="External"/><Relationship Id="rId46" Type="http://schemas.openxmlformats.org/officeDocument/2006/relationships/hyperlink" Target="http://www.socialsecurity.gov" TargetMode="External"/><Relationship Id="rId59" Type="http://schemas.openxmlformats.org/officeDocument/2006/relationships/hyperlink" Target="https://cadefoundation.org/grants/" TargetMode="External"/><Relationship Id="rId67" Type="http://schemas.openxmlformats.org/officeDocument/2006/relationships/theme" Target="theme/theme1.xml"/><Relationship Id="rId20" Type="http://schemas.openxmlformats.org/officeDocument/2006/relationships/hyperlink" Target="https://www.goodrx.com" TargetMode="External"/><Relationship Id="rId41" Type="http://schemas.openxmlformats.org/officeDocument/2006/relationships/hyperlink" Target="http://pinkdaisyproject.com/" TargetMode="External"/><Relationship Id="rId54" Type="http://schemas.openxmlformats.org/officeDocument/2006/relationships/hyperlink" Target="http://www.ulmanfund.org" TargetMode="External"/><Relationship Id="rId62" Type="http://schemas.openxmlformats.org/officeDocument/2006/relationships/hyperlink" Target="https://www.ferringfertility.com/paying-for-treatment/save-on-your-med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2580</Words>
  <Characters>20594</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Financial Support</vt:lpstr>
    </vt:vector>
  </TitlesOfParts>
  <Company>NCH</Company>
  <LinksUpToDate>false</LinksUpToDate>
  <CharactersWithSpaces>23128</CharactersWithSpaces>
  <SharedDoc>false</SharedDoc>
  <HLinks>
    <vt:vector size="336" baseType="variant">
      <vt:variant>
        <vt:i4>1310793</vt:i4>
      </vt:variant>
      <vt:variant>
        <vt:i4>165</vt:i4>
      </vt:variant>
      <vt:variant>
        <vt:i4>0</vt:i4>
      </vt:variant>
      <vt:variant>
        <vt:i4>5</vt:i4>
      </vt:variant>
      <vt:variant>
        <vt:lpwstr>https://www.thechickmission.org/dev/preserve-hope/hope-scholarships/</vt:lpwstr>
      </vt:variant>
      <vt:variant>
        <vt:lpwstr/>
      </vt:variant>
      <vt:variant>
        <vt:i4>4653148</vt:i4>
      </vt:variant>
      <vt:variant>
        <vt:i4>162</vt:i4>
      </vt:variant>
      <vt:variant>
        <vt:i4>0</vt:i4>
      </vt:variant>
      <vt:variant>
        <vt:i4>5</vt:i4>
      </vt:variant>
      <vt:variant>
        <vt:lpwstr>https://www.teammaggieforacure.org/grants</vt:lpwstr>
      </vt:variant>
      <vt:variant>
        <vt:lpwstr/>
      </vt:variant>
      <vt:variant>
        <vt:i4>6291519</vt:i4>
      </vt:variant>
      <vt:variant>
        <vt:i4>159</vt:i4>
      </vt:variant>
      <vt:variant>
        <vt:i4>0</vt:i4>
      </vt:variant>
      <vt:variant>
        <vt:i4>5</vt:i4>
      </vt:variant>
      <vt:variant>
        <vt:lpwstr>https://www.ferringfertility.com/paying-for-treatment/save-on-your-medication/</vt:lpwstr>
      </vt:variant>
      <vt:variant>
        <vt:lpwstr/>
      </vt:variant>
      <vt:variant>
        <vt:i4>6422625</vt:i4>
      </vt:variant>
      <vt:variant>
        <vt:i4>156</vt:i4>
      </vt:variant>
      <vt:variant>
        <vt:i4>0</vt:i4>
      </vt:variant>
      <vt:variant>
        <vt:i4>5</vt:i4>
      </vt:variant>
      <vt:variant>
        <vt:lpwstr>https://www.livestrong.org/we-can-help/livestrong-fertility</vt:lpwstr>
      </vt:variant>
      <vt:variant>
        <vt:lpwstr/>
      </vt:variant>
      <vt:variant>
        <vt:i4>4784142</vt:i4>
      </vt:variant>
      <vt:variant>
        <vt:i4>153</vt:i4>
      </vt:variant>
      <vt:variant>
        <vt:i4>0</vt:i4>
      </vt:variant>
      <vt:variant>
        <vt:i4>5</vt:i4>
      </vt:variant>
      <vt:variant>
        <vt:lpwstr>https://www.fertilitywithinreach.org/financial-assitance/grant-assitance/</vt:lpwstr>
      </vt:variant>
      <vt:variant>
        <vt:lpwstr/>
      </vt:variant>
      <vt:variant>
        <vt:i4>2555959</vt:i4>
      </vt:variant>
      <vt:variant>
        <vt:i4>150</vt:i4>
      </vt:variant>
      <vt:variant>
        <vt:i4>0</vt:i4>
      </vt:variant>
      <vt:variant>
        <vt:i4>5</vt:i4>
      </vt:variant>
      <vt:variant>
        <vt:lpwstr>https://cadefoundation.org/grants/</vt:lpwstr>
      </vt:variant>
      <vt:variant>
        <vt:lpwstr/>
      </vt:variant>
      <vt:variant>
        <vt:i4>4522059</vt:i4>
      </vt:variant>
      <vt:variant>
        <vt:i4>147</vt:i4>
      </vt:variant>
      <vt:variant>
        <vt:i4>0</vt:i4>
      </vt:variant>
      <vt:variant>
        <vt:i4>5</vt:i4>
      </vt:variant>
      <vt:variant>
        <vt:lpwstr>http://www.youcaring.com/fees</vt:lpwstr>
      </vt:variant>
      <vt:variant>
        <vt:lpwstr/>
      </vt:variant>
      <vt:variant>
        <vt:i4>3538985</vt:i4>
      </vt:variant>
      <vt:variant>
        <vt:i4>144</vt:i4>
      </vt:variant>
      <vt:variant>
        <vt:i4>0</vt:i4>
      </vt:variant>
      <vt:variant>
        <vt:i4>5</vt:i4>
      </vt:variant>
      <vt:variant>
        <vt:lpwstr>https://www.mylifeline.org/patientoverview</vt:lpwstr>
      </vt:variant>
      <vt:variant>
        <vt:lpwstr/>
      </vt:variant>
      <vt:variant>
        <vt:i4>2359415</vt:i4>
      </vt:variant>
      <vt:variant>
        <vt:i4>141</vt:i4>
      </vt:variant>
      <vt:variant>
        <vt:i4>0</vt:i4>
      </vt:variant>
      <vt:variant>
        <vt:i4>5</vt:i4>
      </vt:variant>
      <vt:variant>
        <vt:lpwstr>https://m.helphopelive.org/</vt:lpwstr>
      </vt:variant>
      <vt:variant>
        <vt:lpwstr/>
      </vt:variant>
      <vt:variant>
        <vt:i4>1507357</vt:i4>
      </vt:variant>
      <vt:variant>
        <vt:i4>138</vt:i4>
      </vt:variant>
      <vt:variant>
        <vt:i4>0</vt:i4>
      </vt:variant>
      <vt:variant>
        <vt:i4>5</vt:i4>
      </vt:variant>
      <vt:variant>
        <vt:lpwstr>https://bonemarrow.org/support-and-financial-aid/financial-assistance/carelines-funds</vt:lpwstr>
      </vt:variant>
      <vt:variant>
        <vt:lpwstr/>
      </vt:variant>
      <vt:variant>
        <vt:i4>4456457</vt:i4>
      </vt:variant>
      <vt:variant>
        <vt:i4>135</vt:i4>
      </vt:variant>
      <vt:variant>
        <vt:i4>0</vt:i4>
      </vt:variant>
      <vt:variant>
        <vt:i4>5</vt:i4>
      </vt:variant>
      <vt:variant>
        <vt:lpwstr>http://www.ulmanfund.org/</vt:lpwstr>
      </vt:variant>
      <vt:variant>
        <vt:lpwstr/>
      </vt:variant>
      <vt:variant>
        <vt:i4>917527</vt:i4>
      </vt:variant>
      <vt:variant>
        <vt:i4>132</vt:i4>
      </vt:variant>
      <vt:variant>
        <vt:i4>0</vt:i4>
      </vt:variant>
      <vt:variant>
        <vt:i4>5</vt:i4>
      </vt:variant>
      <vt:variant>
        <vt:lpwstr>https://www.tigerlilyfoundation.org/breast-cancer-toolkit/resources/</vt:lpwstr>
      </vt:variant>
      <vt:variant>
        <vt:lpwstr/>
      </vt:variant>
      <vt:variant>
        <vt:i4>7733318</vt:i4>
      </vt:variant>
      <vt:variant>
        <vt:i4>129</vt:i4>
      </vt:variant>
      <vt:variant>
        <vt:i4>0</vt:i4>
      </vt:variant>
      <vt:variant>
        <vt:i4>5</vt:i4>
      </vt:variant>
      <vt:variant>
        <vt:lpwstr>http://www.cancer.gov/dictionary/db_alpha.aspx?expand=p</vt:lpwstr>
      </vt:variant>
      <vt:variant>
        <vt:lpwstr>prevention</vt:lpwstr>
      </vt:variant>
      <vt:variant>
        <vt:i4>5374018</vt:i4>
      </vt:variant>
      <vt:variant>
        <vt:i4>126</vt:i4>
      </vt:variant>
      <vt:variant>
        <vt:i4>0</vt:i4>
      </vt:variant>
      <vt:variant>
        <vt:i4>5</vt:i4>
      </vt:variant>
      <vt:variant>
        <vt:lpwstr>https://benefits.va.gov/BENEFITS/Applying.asp</vt:lpwstr>
      </vt:variant>
      <vt:variant>
        <vt:lpwstr/>
      </vt:variant>
      <vt:variant>
        <vt:i4>5177435</vt:i4>
      </vt:variant>
      <vt:variant>
        <vt:i4>123</vt:i4>
      </vt:variant>
      <vt:variant>
        <vt:i4>0</vt:i4>
      </vt:variant>
      <vt:variant>
        <vt:i4>5</vt:i4>
      </vt:variant>
      <vt:variant>
        <vt:lpwstr>https://www.usa.gov/benefits</vt:lpwstr>
      </vt:variant>
      <vt:variant>
        <vt:lpwstr/>
      </vt:variant>
      <vt:variant>
        <vt:i4>2162809</vt:i4>
      </vt:variant>
      <vt:variant>
        <vt:i4>120</vt:i4>
      </vt:variant>
      <vt:variant>
        <vt:i4>0</vt:i4>
      </vt:variant>
      <vt:variant>
        <vt:i4>5</vt:i4>
      </vt:variant>
      <vt:variant>
        <vt:lpwstr>http://www.ssa.gov/pubs/10026.html</vt:lpwstr>
      </vt:variant>
      <vt:variant>
        <vt:lpwstr/>
      </vt:variant>
      <vt:variant>
        <vt:i4>2293886</vt:i4>
      </vt:variant>
      <vt:variant>
        <vt:i4>117</vt:i4>
      </vt:variant>
      <vt:variant>
        <vt:i4>0</vt:i4>
      </vt:variant>
      <vt:variant>
        <vt:i4>5</vt:i4>
      </vt:variant>
      <vt:variant>
        <vt:lpwstr>http://www.ssa.gov/pubs/11011.html</vt:lpwstr>
      </vt:variant>
      <vt:variant>
        <vt:lpwstr/>
      </vt:variant>
      <vt:variant>
        <vt:i4>2162806</vt:i4>
      </vt:variant>
      <vt:variant>
        <vt:i4>114</vt:i4>
      </vt:variant>
      <vt:variant>
        <vt:i4>0</vt:i4>
      </vt:variant>
      <vt:variant>
        <vt:i4>5</vt:i4>
      </vt:variant>
      <vt:variant>
        <vt:lpwstr>http://www.ssa.gov/pubs/10029.html</vt:lpwstr>
      </vt:variant>
      <vt:variant>
        <vt:lpwstr/>
      </vt:variant>
      <vt:variant>
        <vt:i4>2228267</vt:i4>
      </vt:variant>
      <vt:variant>
        <vt:i4>111</vt:i4>
      </vt:variant>
      <vt:variant>
        <vt:i4>0</vt:i4>
      </vt:variant>
      <vt:variant>
        <vt:i4>5</vt:i4>
      </vt:variant>
      <vt:variant>
        <vt:lpwstr>http://www.socialsecurity.gov/</vt:lpwstr>
      </vt:variant>
      <vt:variant>
        <vt:lpwstr/>
      </vt:variant>
      <vt:variant>
        <vt:i4>6225939</vt:i4>
      </vt:variant>
      <vt:variant>
        <vt:i4>108</vt:i4>
      </vt:variant>
      <vt:variant>
        <vt:i4>0</vt:i4>
      </vt:variant>
      <vt:variant>
        <vt:i4>5</vt:i4>
      </vt:variant>
      <vt:variant>
        <vt:lpwstr>http://www.sistersnetworkinc.org/</vt:lpwstr>
      </vt:variant>
      <vt:variant>
        <vt:lpwstr/>
      </vt:variant>
      <vt:variant>
        <vt:i4>7340066</vt:i4>
      </vt:variant>
      <vt:variant>
        <vt:i4>105</vt:i4>
      </vt:variant>
      <vt:variant>
        <vt:i4>0</vt:i4>
      </vt:variant>
      <vt:variant>
        <vt:i4>5</vt:i4>
      </vt:variant>
      <vt:variant>
        <vt:lpwstr>https://www2.illinois.gov/aging/ship/Pages/default.aspx</vt:lpwstr>
      </vt:variant>
      <vt:variant>
        <vt:lpwstr/>
      </vt:variant>
      <vt:variant>
        <vt:i4>2097215</vt:i4>
      </vt:variant>
      <vt:variant>
        <vt:i4>102</vt:i4>
      </vt:variant>
      <vt:variant>
        <vt:i4>0</vt:i4>
      </vt:variant>
      <vt:variant>
        <vt:i4>5</vt:i4>
      </vt:variant>
      <vt:variant>
        <vt:lpwstr>http://www.thesamfund.org/</vt:lpwstr>
      </vt:variant>
      <vt:variant>
        <vt:lpwstr/>
      </vt:variant>
      <vt:variant>
        <vt:i4>5505049</vt:i4>
      </vt:variant>
      <vt:variant>
        <vt:i4>99</vt:i4>
      </vt:variant>
      <vt:variant>
        <vt:i4>0</vt:i4>
      </vt:variant>
      <vt:variant>
        <vt:i4>5</vt:i4>
      </vt:variant>
      <vt:variant>
        <vt:lpwstr>http://pinkdaisyproject.com/</vt:lpwstr>
      </vt:variant>
      <vt:variant>
        <vt:lpwstr/>
      </vt:variant>
      <vt:variant>
        <vt:i4>5439498</vt:i4>
      </vt:variant>
      <vt:variant>
        <vt:i4>96</vt:i4>
      </vt:variant>
      <vt:variant>
        <vt:i4>0</vt:i4>
      </vt:variant>
      <vt:variant>
        <vt:i4>5</vt:i4>
      </vt:variant>
      <vt:variant>
        <vt:lpwstr>https://www.pinkfund.org/</vt:lpwstr>
      </vt:variant>
      <vt:variant>
        <vt:lpwstr/>
      </vt:variant>
      <vt:variant>
        <vt:i4>5963807</vt:i4>
      </vt:variant>
      <vt:variant>
        <vt:i4>93</vt:i4>
      </vt:variant>
      <vt:variant>
        <vt:i4>0</vt:i4>
      </vt:variant>
      <vt:variant>
        <vt:i4>5</vt:i4>
      </vt:variant>
      <vt:variant>
        <vt:lpwstr>https://www.panfoundation.org/get-help/apply-for-assistance/</vt:lpwstr>
      </vt:variant>
      <vt:variant>
        <vt:lpwstr/>
      </vt:variant>
      <vt:variant>
        <vt:i4>2097209</vt:i4>
      </vt:variant>
      <vt:variant>
        <vt:i4>90</vt:i4>
      </vt:variant>
      <vt:variant>
        <vt:i4>0</vt:i4>
      </vt:variant>
      <vt:variant>
        <vt:i4>5</vt:i4>
      </vt:variant>
      <vt:variant>
        <vt:lpwstr>http://www.patientservicesinc.org/</vt:lpwstr>
      </vt:variant>
      <vt:variant>
        <vt:lpwstr/>
      </vt:variant>
      <vt:variant>
        <vt:i4>3538993</vt:i4>
      </vt:variant>
      <vt:variant>
        <vt:i4>87</vt:i4>
      </vt:variant>
      <vt:variant>
        <vt:i4>0</vt:i4>
      </vt:variant>
      <vt:variant>
        <vt:i4>5</vt:i4>
      </vt:variant>
      <vt:variant>
        <vt:lpwstr>https://www.panfoundation.org/</vt:lpwstr>
      </vt:variant>
      <vt:variant>
        <vt:lpwstr/>
      </vt:variant>
      <vt:variant>
        <vt:i4>8323106</vt:i4>
      </vt:variant>
      <vt:variant>
        <vt:i4>84</vt:i4>
      </vt:variant>
      <vt:variant>
        <vt:i4>0</vt:i4>
      </vt:variant>
      <vt:variant>
        <vt:i4>5</vt:i4>
      </vt:variant>
      <vt:variant>
        <vt:lpwstr>http://ovariancancerpatientcharityproject.yolasite.com/</vt:lpwstr>
      </vt:variant>
      <vt:variant>
        <vt:lpwstr/>
      </vt:variant>
      <vt:variant>
        <vt:i4>3735658</vt:i4>
      </vt:variant>
      <vt:variant>
        <vt:i4>81</vt:i4>
      </vt:variant>
      <vt:variant>
        <vt:i4>0</vt:i4>
      </vt:variant>
      <vt:variant>
        <vt:i4>5</vt:i4>
      </vt:variant>
      <vt:variant>
        <vt:lpwstr>http://www.patientadvocate.org/</vt:lpwstr>
      </vt:variant>
      <vt:variant>
        <vt:lpwstr/>
      </vt:variant>
      <vt:variant>
        <vt:i4>6881383</vt:i4>
      </vt:variant>
      <vt:variant>
        <vt:i4>78</vt:i4>
      </vt:variant>
      <vt:variant>
        <vt:i4>0</vt:i4>
      </vt:variant>
      <vt:variant>
        <vt:i4>5</vt:i4>
      </vt:variant>
      <vt:variant>
        <vt:lpwstr>https://www.nicorgas.com/residential/energy-assistance/sharing-program</vt:lpwstr>
      </vt:variant>
      <vt:variant>
        <vt:lpwstr/>
      </vt:variant>
      <vt:variant>
        <vt:i4>4653060</vt:i4>
      </vt:variant>
      <vt:variant>
        <vt:i4>75</vt:i4>
      </vt:variant>
      <vt:variant>
        <vt:i4>0</vt:i4>
      </vt:variant>
      <vt:variant>
        <vt:i4>5</vt:i4>
      </vt:variant>
      <vt:variant>
        <vt:lpwstr>http://www.needymeds.org/</vt:lpwstr>
      </vt:variant>
      <vt:variant>
        <vt:lpwstr/>
      </vt:variant>
      <vt:variant>
        <vt:i4>7274605</vt:i4>
      </vt:variant>
      <vt:variant>
        <vt:i4>72</vt:i4>
      </vt:variant>
      <vt:variant>
        <vt:i4>0</vt:i4>
      </vt:variant>
      <vt:variant>
        <vt:i4>5</vt:i4>
      </vt:variant>
      <vt:variant>
        <vt:lpwstr>https://braintumorcopays.org/index.cfm</vt:lpwstr>
      </vt:variant>
      <vt:variant>
        <vt:lpwstr/>
      </vt:variant>
      <vt:variant>
        <vt:i4>6094921</vt:i4>
      </vt:variant>
      <vt:variant>
        <vt:i4>69</vt:i4>
      </vt:variant>
      <vt:variant>
        <vt:i4>0</vt:i4>
      </vt:variant>
      <vt:variant>
        <vt:i4>5</vt:i4>
      </vt:variant>
      <vt:variant>
        <vt:lpwstr>http://www.medicare.gov/</vt:lpwstr>
      </vt:variant>
      <vt:variant>
        <vt:lpwstr/>
      </vt:variant>
      <vt:variant>
        <vt:i4>7733304</vt:i4>
      </vt:variant>
      <vt:variant>
        <vt:i4>66</vt:i4>
      </vt:variant>
      <vt:variant>
        <vt:i4>0</vt:i4>
      </vt:variant>
      <vt:variant>
        <vt:i4>5</vt:i4>
      </vt:variant>
      <vt:variant>
        <vt:lpwstr>http://www.dhs.state.il.us/page.aspx?item=33698</vt:lpwstr>
      </vt:variant>
      <vt:variant>
        <vt:lpwstr/>
      </vt:variant>
      <vt:variant>
        <vt:i4>6094920</vt:i4>
      </vt:variant>
      <vt:variant>
        <vt:i4>63</vt:i4>
      </vt:variant>
      <vt:variant>
        <vt:i4>0</vt:i4>
      </vt:variant>
      <vt:variant>
        <vt:i4>5</vt:i4>
      </vt:variant>
      <vt:variant>
        <vt:lpwstr>https://lymphoma.org/learn/supportservices/financialsupport/</vt:lpwstr>
      </vt:variant>
      <vt:variant>
        <vt:lpwstr/>
      </vt:variant>
      <vt:variant>
        <vt:i4>1835090</vt:i4>
      </vt:variant>
      <vt:variant>
        <vt:i4>60</vt:i4>
      </vt:variant>
      <vt:variant>
        <vt:i4>0</vt:i4>
      </vt:variant>
      <vt:variant>
        <vt:i4>5</vt:i4>
      </vt:variant>
      <vt:variant>
        <vt:lpwstr>https://www.illinois.gov/dceo/CommunityServices/UtilityBillAssistance/Pages/default.aspx</vt:lpwstr>
      </vt:variant>
      <vt:variant>
        <vt:lpwstr/>
      </vt:variant>
      <vt:variant>
        <vt:i4>5177366</vt:i4>
      </vt:variant>
      <vt:variant>
        <vt:i4>57</vt:i4>
      </vt:variant>
      <vt:variant>
        <vt:i4>0</vt:i4>
      </vt:variant>
      <vt:variant>
        <vt:i4>5</vt:i4>
      </vt:variant>
      <vt:variant>
        <vt:lpwstr>http://www.leukemia-lymphoma.org/all_page?item_id=452658</vt:lpwstr>
      </vt:variant>
      <vt:variant>
        <vt:lpwstr/>
      </vt:variant>
      <vt:variant>
        <vt:i4>3932256</vt:i4>
      </vt:variant>
      <vt:variant>
        <vt:i4>54</vt:i4>
      </vt:variant>
      <vt:variant>
        <vt:i4>0</vt:i4>
      </vt:variant>
      <vt:variant>
        <vt:i4>5</vt:i4>
      </vt:variant>
      <vt:variant>
        <vt:lpwstr>http://www.lls.org/</vt:lpwstr>
      </vt:variant>
      <vt:variant>
        <vt:lpwstr/>
      </vt:variant>
      <vt:variant>
        <vt:i4>6881324</vt:i4>
      </vt:variant>
      <vt:variant>
        <vt:i4>51</vt:i4>
      </vt:variant>
      <vt:variant>
        <vt:i4>0</vt:i4>
      </vt:variant>
      <vt:variant>
        <vt:i4>5</vt:i4>
      </vt:variant>
      <vt:variant>
        <vt:lpwstr>https://ww5.komen.org/treatment-assistance-program/</vt:lpwstr>
      </vt:variant>
      <vt:variant>
        <vt:lpwstr/>
      </vt:variant>
      <vt:variant>
        <vt:i4>1507339</vt:i4>
      </vt:variant>
      <vt:variant>
        <vt:i4>48</vt:i4>
      </vt:variant>
      <vt:variant>
        <vt:i4>0</vt:i4>
      </vt:variant>
      <vt:variant>
        <vt:i4>5</vt:i4>
      </vt:variant>
      <vt:variant>
        <vt:lpwstr>http://www.chip.state.il.us/</vt:lpwstr>
      </vt:variant>
      <vt:variant>
        <vt:lpwstr/>
      </vt:variant>
      <vt:variant>
        <vt:i4>4521984</vt:i4>
      </vt:variant>
      <vt:variant>
        <vt:i4>45</vt:i4>
      </vt:variant>
      <vt:variant>
        <vt:i4>0</vt:i4>
      </vt:variant>
      <vt:variant>
        <vt:i4>5</vt:i4>
      </vt:variant>
      <vt:variant>
        <vt:lpwstr>http://www.cancerscreening.illinois.gov/</vt:lpwstr>
      </vt:variant>
      <vt:variant>
        <vt:lpwstr/>
      </vt:variant>
      <vt:variant>
        <vt:i4>5374039</vt:i4>
      </vt:variant>
      <vt:variant>
        <vt:i4>42</vt:i4>
      </vt:variant>
      <vt:variant>
        <vt:i4>0</vt:i4>
      </vt:variant>
      <vt:variant>
        <vt:i4>5</vt:i4>
      </vt:variant>
      <vt:variant>
        <vt:lpwstr>http://www.healthwellfoundation.org/</vt:lpwstr>
      </vt:variant>
      <vt:variant>
        <vt:lpwstr/>
      </vt:variant>
      <vt:variant>
        <vt:i4>3473531</vt:i4>
      </vt:variant>
      <vt:variant>
        <vt:i4>39</vt:i4>
      </vt:variant>
      <vt:variant>
        <vt:i4>0</vt:i4>
      </vt:variant>
      <vt:variant>
        <vt:i4>5</vt:i4>
      </vt:variant>
      <vt:variant>
        <vt:lpwstr>https://www.goodrx.com/</vt:lpwstr>
      </vt:variant>
      <vt:variant>
        <vt:lpwstr/>
      </vt:variant>
      <vt:variant>
        <vt:i4>393289</vt:i4>
      </vt:variant>
      <vt:variant>
        <vt:i4>36</vt:i4>
      </vt:variant>
      <vt:variant>
        <vt:i4>0</vt:i4>
      </vt:variant>
      <vt:variant>
        <vt:i4>5</vt:i4>
      </vt:variant>
      <vt:variant>
        <vt:lpwstr>https://www.mygooddays.org/for-patients/diseases-and-medications-covered/</vt:lpwstr>
      </vt:variant>
      <vt:variant>
        <vt:lpwstr/>
      </vt:variant>
      <vt:variant>
        <vt:i4>4390994</vt:i4>
      </vt:variant>
      <vt:variant>
        <vt:i4>33</vt:i4>
      </vt:variant>
      <vt:variant>
        <vt:i4>0</vt:i4>
      </vt:variant>
      <vt:variant>
        <vt:i4>5</vt:i4>
      </vt:variant>
      <vt:variant>
        <vt:lpwstr>http://www.corpangelnetwork.org/</vt:lpwstr>
      </vt:variant>
      <vt:variant>
        <vt:lpwstr/>
      </vt:variant>
      <vt:variant>
        <vt:i4>3276837</vt:i4>
      </vt:variant>
      <vt:variant>
        <vt:i4>30</vt:i4>
      </vt:variant>
      <vt:variant>
        <vt:i4>0</vt:i4>
      </vt:variant>
      <vt:variant>
        <vt:i4>5</vt:i4>
      </vt:variant>
      <vt:variant>
        <vt:lpwstr>http://www.copays.org/</vt:lpwstr>
      </vt:variant>
      <vt:variant>
        <vt:lpwstr/>
      </vt:variant>
      <vt:variant>
        <vt:i4>2883630</vt:i4>
      </vt:variant>
      <vt:variant>
        <vt:i4>27</vt:i4>
      </vt:variant>
      <vt:variant>
        <vt:i4>0</vt:i4>
      </vt:variant>
      <vt:variant>
        <vt:i4>5</vt:i4>
      </vt:variant>
      <vt:variant>
        <vt:lpwstr>https://www.comed.com/MyAccount/CustomerSupport/Pages/ResidentialHardship.aspx</vt:lpwstr>
      </vt:variant>
      <vt:variant>
        <vt:lpwstr/>
      </vt:variant>
      <vt:variant>
        <vt:i4>7995455</vt:i4>
      </vt:variant>
      <vt:variant>
        <vt:i4>24</vt:i4>
      </vt:variant>
      <vt:variant>
        <vt:i4>0</vt:i4>
      </vt:variant>
      <vt:variant>
        <vt:i4>5</vt:i4>
      </vt:variant>
      <vt:variant>
        <vt:lpwstr>https://colorectal.pafcareline.org/</vt:lpwstr>
      </vt:variant>
      <vt:variant>
        <vt:lpwstr/>
      </vt:variant>
      <vt:variant>
        <vt:i4>5570639</vt:i4>
      </vt:variant>
      <vt:variant>
        <vt:i4>21</vt:i4>
      </vt:variant>
      <vt:variant>
        <vt:i4>0</vt:i4>
      </vt:variant>
      <vt:variant>
        <vt:i4>5</vt:i4>
      </vt:variant>
      <vt:variant>
        <vt:lpwstr>https://www.comed.com/MyAccount/CustomerSupport/Pages/CHAMP.aspx</vt:lpwstr>
      </vt:variant>
      <vt:variant>
        <vt:lpwstr/>
      </vt:variant>
      <vt:variant>
        <vt:i4>7798831</vt:i4>
      </vt:variant>
      <vt:variant>
        <vt:i4>18</vt:i4>
      </vt:variant>
      <vt:variant>
        <vt:i4>0</vt:i4>
      </vt:variant>
      <vt:variant>
        <vt:i4>5</vt:i4>
      </vt:variant>
      <vt:variant>
        <vt:lpwstr>https://cancerrecovery.org/programs-for-cancer-recovery/womens-cancer-fund/</vt:lpwstr>
      </vt:variant>
      <vt:variant>
        <vt:lpwstr/>
      </vt:variant>
      <vt:variant>
        <vt:i4>2162732</vt:i4>
      </vt:variant>
      <vt:variant>
        <vt:i4>15</vt:i4>
      </vt:variant>
      <vt:variant>
        <vt:i4>0</vt:i4>
      </vt:variant>
      <vt:variant>
        <vt:i4>5</vt:i4>
      </vt:variant>
      <vt:variant>
        <vt:lpwstr>http://www.cancercare.org/</vt:lpwstr>
      </vt:variant>
      <vt:variant>
        <vt:lpwstr/>
      </vt:variant>
      <vt:variant>
        <vt:i4>8257575</vt:i4>
      </vt:variant>
      <vt:variant>
        <vt:i4>12</vt:i4>
      </vt:variant>
      <vt:variant>
        <vt:i4>0</vt:i4>
      </vt:variant>
      <vt:variant>
        <vt:i4>5</vt:i4>
      </vt:variant>
      <vt:variant>
        <vt:lpwstr>http://www.thebreastcancercharities.org/help-now-fund/</vt:lpwstr>
      </vt:variant>
      <vt:variant>
        <vt:lpwstr/>
      </vt:variant>
      <vt:variant>
        <vt:i4>6225995</vt:i4>
      </vt:variant>
      <vt:variant>
        <vt:i4>9</vt:i4>
      </vt:variant>
      <vt:variant>
        <vt:i4>0</vt:i4>
      </vt:variant>
      <vt:variant>
        <vt:i4>5</vt:i4>
      </vt:variant>
      <vt:variant>
        <vt:lpwstr>https://www.benefitscheckup.org/</vt:lpwstr>
      </vt:variant>
      <vt:variant>
        <vt:lpwstr/>
      </vt:variant>
      <vt:variant>
        <vt:i4>3604598</vt:i4>
      </vt:variant>
      <vt:variant>
        <vt:i4>6</vt:i4>
      </vt:variant>
      <vt:variant>
        <vt:i4>0</vt:i4>
      </vt:variant>
      <vt:variant>
        <vt:i4>5</vt:i4>
      </vt:variant>
      <vt:variant>
        <vt:lpwstr>https://www.auntbertha.com/</vt:lpwstr>
      </vt:variant>
      <vt:variant>
        <vt:lpwstr/>
      </vt:variant>
      <vt:variant>
        <vt:i4>1638430</vt:i4>
      </vt:variant>
      <vt:variant>
        <vt:i4>3</vt:i4>
      </vt:variant>
      <vt:variant>
        <vt:i4>0</vt:i4>
      </vt:variant>
      <vt:variant>
        <vt:i4>5</vt:i4>
      </vt:variant>
      <vt:variant>
        <vt:lpwstr>https://enroll.tafcares.org/</vt:lpwstr>
      </vt:variant>
      <vt:variant>
        <vt:lpwstr/>
      </vt:variant>
      <vt:variant>
        <vt:i4>3997735</vt:i4>
      </vt:variant>
      <vt:variant>
        <vt:i4>0</vt:i4>
      </vt:variant>
      <vt:variant>
        <vt:i4>0</vt:i4>
      </vt:variant>
      <vt:variant>
        <vt:i4>5</vt:i4>
      </vt:variant>
      <vt:variant>
        <vt:lpwstr>http://www.angelflightcentral.org/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Support</dc:title>
  <dc:subject/>
  <dc:creator>KJENSEN</dc:creator>
  <cp:keywords/>
  <cp:lastModifiedBy>Jensen, Kimberly</cp:lastModifiedBy>
  <cp:revision>2</cp:revision>
  <cp:lastPrinted>2010-08-10T16:21:00Z</cp:lastPrinted>
  <dcterms:created xsi:type="dcterms:W3CDTF">2022-01-27T23:16:00Z</dcterms:created>
  <dcterms:modified xsi:type="dcterms:W3CDTF">2022-01-27T23:16:00Z</dcterms:modified>
</cp:coreProperties>
</file>